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«</w:t>
      </w:r>
      <w:r w:rsidR="00F92D6F">
        <w:rPr>
          <w:b/>
          <w:sz w:val="28"/>
          <w:szCs w:val="28"/>
        </w:rPr>
        <w:t>ВЕСЕЛОВСКОЕ</w:t>
      </w:r>
      <w:r w:rsidRPr="0043656C">
        <w:rPr>
          <w:b/>
          <w:sz w:val="28"/>
          <w:szCs w:val="28"/>
        </w:rPr>
        <w:t xml:space="preserve"> СЕЛЬСКОЕ ПОСЕЛЕНИЕ»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F92D6F">
        <w:rPr>
          <w:b/>
          <w:sz w:val="28"/>
          <w:szCs w:val="28"/>
        </w:rPr>
        <w:t>ВЕСЕЛОВСКОГО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:rsidR="001136AF" w:rsidRPr="0043656C" w:rsidRDefault="004C5715" w:rsidP="00F92D6F">
      <w:pPr>
        <w:pStyle w:val="af"/>
        <w:ind w:left="0"/>
        <w:rPr>
          <w:sz w:val="28"/>
          <w:szCs w:val="28"/>
        </w:rPr>
      </w:pPr>
      <w:r>
        <w:rPr>
          <w:sz w:val="28"/>
          <w:szCs w:val="28"/>
        </w:rPr>
        <w:t>30</w:t>
      </w:r>
      <w:r w:rsidR="00F92D6F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</w:t>
      </w:r>
      <w:r w:rsidR="00F92D6F">
        <w:rPr>
          <w:sz w:val="28"/>
          <w:szCs w:val="28"/>
        </w:rPr>
        <w:t>я</w:t>
      </w:r>
      <w:r w:rsidR="001136AF" w:rsidRPr="0043656C">
        <w:rPr>
          <w:sz w:val="28"/>
          <w:szCs w:val="28"/>
        </w:rPr>
        <w:t xml:space="preserve"> 201</w:t>
      </w:r>
      <w:r w:rsidR="00EB6DF6">
        <w:rPr>
          <w:sz w:val="28"/>
          <w:szCs w:val="28"/>
        </w:rPr>
        <w:t>8</w:t>
      </w:r>
      <w:r w:rsidR="001136AF" w:rsidRPr="0043656C">
        <w:rPr>
          <w:sz w:val="28"/>
          <w:szCs w:val="28"/>
        </w:rPr>
        <w:t xml:space="preserve"> года                      </w:t>
      </w:r>
      <w:r w:rsidR="00F92D6F">
        <w:rPr>
          <w:sz w:val="28"/>
          <w:szCs w:val="28"/>
        </w:rPr>
        <w:t xml:space="preserve">       </w:t>
      </w:r>
      <w:r w:rsidR="001136AF" w:rsidRPr="0043656C">
        <w:rPr>
          <w:sz w:val="28"/>
          <w:szCs w:val="28"/>
        </w:rPr>
        <w:t xml:space="preserve"> №</w:t>
      </w:r>
      <w:r>
        <w:rPr>
          <w:sz w:val="28"/>
          <w:szCs w:val="28"/>
        </w:rPr>
        <w:t>178</w:t>
      </w:r>
      <w:r w:rsidR="001136AF" w:rsidRPr="0043656C">
        <w:rPr>
          <w:sz w:val="28"/>
          <w:szCs w:val="28"/>
        </w:rPr>
        <w:t xml:space="preserve">                         </w:t>
      </w:r>
      <w:r w:rsidR="00F92D6F">
        <w:rPr>
          <w:sz w:val="28"/>
          <w:szCs w:val="28"/>
        </w:rPr>
        <w:t xml:space="preserve">                  х.Веселый</w:t>
      </w:r>
    </w:p>
    <w:p w:rsidR="00D85E9B" w:rsidRPr="00331D84" w:rsidRDefault="00D85E9B" w:rsidP="003E69C3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E413E" w:rsidRPr="001136AF" w:rsidRDefault="008E413E" w:rsidP="001136AF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1136AF">
        <w:rPr>
          <w:b/>
        </w:rPr>
        <w:t>О внесении изменений в постановление</w:t>
      </w:r>
    </w:p>
    <w:p w:rsidR="008E413E" w:rsidRPr="001136AF" w:rsidRDefault="008E413E" w:rsidP="001136AF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1136AF">
        <w:rPr>
          <w:b/>
        </w:rPr>
        <w:t xml:space="preserve">Администрации </w:t>
      </w:r>
      <w:r w:rsidR="00F92D6F">
        <w:rPr>
          <w:b/>
        </w:rPr>
        <w:t>Веселовского</w:t>
      </w:r>
      <w:r w:rsidRPr="001136AF">
        <w:rPr>
          <w:b/>
        </w:rPr>
        <w:t xml:space="preserve"> сельского</w:t>
      </w:r>
    </w:p>
    <w:p w:rsidR="008E413E" w:rsidRPr="001136AF" w:rsidRDefault="008E413E" w:rsidP="001136AF">
      <w:pPr>
        <w:widowControl w:val="0"/>
        <w:autoSpaceDE w:val="0"/>
        <w:autoSpaceDN w:val="0"/>
        <w:adjustRightInd w:val="0"/>
        <w:contextualSpacing/>
        <w:jc w:val="center"/>
        <w:rPr>
          <w:b/>
          <w:vertAlign w:val="superscript"/>
        </w:rPr>
      </w:pPr>
      <w:r w:rsidRPr="001136AF">
        <w:rPr>
          <w:b/>
        </w:rPr>
        <w:t>поселения от 11.10.2013 г №</w:t>
      </w:r>
      <w:r w:rsidR="00F92D6F">
        <w:rPr>
          <w:b/>
        </w:rPr>
        <w:t>131</w:t>
      </w:r>
    </w:p>
    <w:p w:rsidR="00D85E9B" w:rsidRDefault="00D85E9B" w:rsidP="003E69C3">
      <w:pPr>
        <w:autoSpaceDE w:val="0"/>
        <w:autoSpaceDN w:val="0"/>
        <w:adjustRightInd w:val="0"/>
        <w:jc w:val="both"/>
      </w:pPr>
    </w:p>
    <w:p w:rsidR="00EB6DF6" w:rsidRDefault="00EB6DF6" w:rsidP="00EB6DF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3F6F">
        <w:rPr>
          <w:rFonts w:ascii="Times New Roman" w:hAnsi="Times New Roman" w:cs="Times New Roman"/>
          <w:sz w:val="28"/>
          <w:szCs w:val="28"/>
        </w:rPr>
        <w:t xml:space="preserve">В </w:t>
      </w:r>
      <w:r w:rsidRPr="00EB6DF6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8" w:history="1">
        <w:r w:rsidRPr="00EB6DF6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EB6DF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92D6F">
        <w:rPr>
          <w:rFonts w:ascii="Times New Roman" w:hAnsi="Times New Roman" w:cs="Times New Roman"/>
          <w:sz w:val="28"/>
          <w:szCs w:val="28"/>
        </w:rPr>
        <w:t>Веселовского</w:t>
      </w:r>
      <w:r w:rsidRPr="00EB6DF6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F92D6F">
        <w:rPr>
          <w:rFonts w:ascii="Times New Roman" w:hAnsi="Times New Roman" w:cs="Times New Roman"/>
          <w:sz w:val="28"/>
          <w:szCs w:val="28"/>
        </w:rPr>
        <w:t>17</w:t>
      </w:r>
      <w:r w:rsidRPr="00EB6DF6">
        <w:rPr>
          <w:rFonts w:ascii="Times New Roman" w:hAnsi="Times New Roman" w:cs="Times New Roman"/>
          <w:sz w:val="28"/>
          <w:szCs w:val="28"/>
        </w:rPr>
        <w:t xml:space="preserve">.01.2018 </w:t>
      </w:r>
      <w:r w:rsidRPr="00EB6DF6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F92D6F">
        <w:rPr>
          <w:rFonts w:ascii="Times New Roman" w:hAnsi="Times New Roman" w:cs="Times New Roman"/>
          <w:bCs/>
          <w:sz w:val="28"/>
          <w:szCs w:val="28"/>
        </w:rPr>
        <w:t>14</w:t>
      </w:r>
      <w:r w:rsidRPr="00EB6DF6">
        <w:rPr>
          <w:rFonts w:ascii="Times New Roman" w:hAnsi="Times New Roman" w:cs="Times New Roman"/>
          <w:bCs/>
          <w:sz w:val="28"/>
          <w:szCs w:val="28"/>
        </w:rPr>
        <w:t xml:space="preserve">  «Об утверждении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 Порядка  разработки, реализации и оценки эффективности муниципальных программ </w:t>
      </w:r>
      <w:r w:rsidR="00F92D6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963F6F">
        <w:rPr>
          <w:rFonts w:ascii="Times New Roman" w:hAnsi="Times New Roman" w:cs="Times New Roman"/>
          <w:sz w:val="28"/>
          <w:szCs w:val="28"/>
        </w:rPr>
        <w:t>в целях приведения объемов финансирования</w:t>
      </w:r>
      <w:r w:rsidRPr="00963F6F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муниципальной программы  </w:t>
      </w:r>
      <w:r w:rsidR="00F92D6F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  <w:r w:rsidRPr="00963F6F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963F6F">
        <w:rPr>
          <w:rFonts w:ascii="Times New Roman" w:hAnsi="Times New Roman" w:cs="Times New Roman"/>
          <w:sz w:val="28"/>
          <w:szCs w:val="28"/>
        </w:rPr>
        <w:t>«</w:t>
      </w:r>
      <w:r w:rsidRPr="00AA04A2">
        <w:rPr>
          <w:rFonts w:ascii="Times New Roman" w:hAnsi="Times New Roman" w:cs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963F6F">
        <w:rPr>
          <w:rFonts w:ascii="Times New Roman" w:hAnsi="Times New Roman" w:cs="Times New Roman"/>
          <w:sz w:val="28"/>
          <w:szCs w:val="28"/>
        </w:rPr>
        <w:t xml:space="preserve">», </w:t>
      </w:r>
      <w:r w:rsidRPr="00963F6F">
        <w:rPr>
          <w:rFonts w:ascii="Times New Roman" w:hAnsi="Times New Roman" w:cs="Times New Roman"/>
          <w:kern w:val="2"/>
          <w:sz w:val="28"/>
          <w:szCs w:val="28"/>
        </w:rPr>
        <w:t xml:space="preserve">утвержденной постановлением </w:t>
      </w:r>
      <w:r w:rsidRPr="00963F6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92D6F">
        <w:rPr>
          <w:rFonts w:ascii="Times New Roman" w:hAnsi="Times New Roman" w:cs="Times New Roman"/>
          <w:sz w:val="28"/>
          <w:szCs w:val="28"/>
        </w:rPr>
        <w:t>Веселовского</w:t>
      </w:r>
      <w:r w:rsidRPr="00963F6F">
        <w:rPr>
          <w:rFonts w:ascii="Times New Roman" w:hAnsi="Times New Roman" w:cs="Times New Roman"/>
          <w:sz w:val="28"/>
          <w:szCs w:val="28"/>
        </w:rPr>
        <w:t xml:space="preserve"> сельского поселения от 11.10.2013 г №</w:t>
      </w:r>
      <w:r w:rsidR="00F92D6F">
        <w:rPr>
          <w:rFonts w:ascii="Times New Roman" w:hAnsi="Times New Roman" w:cs="Times New Roman"/>
          <w:sz w:val="28"/>
          <w:szCs w:val="28"/>
        </w:rPr>
        <w:t>131</w:t>
      </w:r>
      <w:r w:rsidRPr="00963F6F">
        <w:rPr>
          <w:sz w:val="28"/>
          <w:szCs w:val="28"/>
        </w:rPr>
        <w:t xml:space="preserve"> </w:t>
      </w:r>
      <w:r w:rsidRPr="00963F6F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F92D6F">
        <w:rPr>
          <w:rFonts w:ascii="Times New Roman" w:hAnsi="Times New Roman" w:cs="Times New Roman"/>
          <w:sz w:val="28"/>
          <w:szCs w:val="28"/>
        </w:rPr>
        <w:t>Веселовского</w:t>
      </w:r>
      <w:r w:rsidRPr="00963F6F">
        <w:rPr>
          <w:rFonts w:ascii="Times New Roman" w:hAnsi="Times New Roman" w:cs="Times New Roman"/>
          <w:sz w:val="28"/>
          <w:szCs w:val="28"/>
        </w:rPr>
        <w:t xml:space="preserve"> сельского поселения от 28.12.2017 г №</w:t>
      </w:r>
      <w:r w:rsidR="00F92D6F">
        <w:rPr>
          <w:rFonts w:ascii="Times New Roman" w:hAnsi="Times New Roman" w:cs="Times New Roman"/>
          <w:sz w:val="28"/>
          <w:szCs w:val="28"/>
        </w:rPr>
        <w:t>65</w:t>
      </w:r>
      <w:r w:rsidRPr="00963F6F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F92D6F">
        <w:rPr>
          <w:rFonts w:ascii="Times New Roman" w:hAnsi="Times New Roman" w:cs="Times New Roman"/>
          <w:sz w:val="28"/>
          <w:szCs w:val="28"/>
        </w:rPr>
        <w:t>Веселовского</w:t>
      </w:r>
      <w:r w:rsidRPr="00963F6F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на 2018 год и на плановый период 2019 и 2020 годов»  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F92D6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963F6F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963F6F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963F6F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963F6F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:rsidR="008E413E" w:rsidRDefault="008E413E" w:rsidP="008E413E">
      <w:pPr>
        <w:widowControl w:val="0"/>
        <w:autoSpaceDE w:val="0"/>
        <w:autoSpaceDN w:val="0"/>
        <w:adjustRightInd w:val="0"/>
        <w:contextualSpacing/>
        <w:jc w:val="both"/>
      </w:pPr>
    </w:p>
    <w:p w:rsidR="00EB6DF6" w:rsidRPr="006B0483" w:rsidRDefault="00EB6DF6" w:rsidP="00EB6DF6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B0483">
        <w:rPr>
          <w:rFonts w:ascii="Times New Roman" w:hAnsi="Times New Roman"/>
          <w:sz w:val="28"/>
          <w:szCs w:val="28"/>
        </w:rPr>
        <w:t xml:space="preserve">1. </w:t>
      </w:r>
      <w:r w:rsidRPr="006B0483">
        <w:rPr>
          <w:rFonts w:ascii="Times New Roman" w:hAnsi="Times New Roman"/>
          <w:kern w:val="2"/>
          <w:sz w:val="28"/>
          <w:szCs w:val="28"/>
        </w:rPr>
        <w:t xml:space="preserve"> Внести в приложение  к</w:t>
      </w:r>
      <w:r w:rsidRPr="006B0483">
        <w:rPr>
          <w:rFonts w:ascii="Times New Roman" w:hAnsi="Times New Roman"/>
          <w:spacing w:val="-4"/>
          <w:sz w:val="28"/>
          <w:szCs w:val="28"/>
        </w:rPr>
        <w:t xml:space="preserve"> постановлению </w:t>
      </w:r>
      <w:r w:rsidRPr="006B0483">
        <w:rPr>
          <w:rFonts w:ascii="Times New Roman" w:hAnsi="Times New Roman"/>
          <w:sz w:val="28"/>
          <w:szCs w:val="28"/>
        </w:rPr>
        <w:t xml:space="preserve">Администрации </w:t>
      </w:r>
      <w:r w:rsidR="00F92D6F">
        <w:rPr>
          <w:rFonts w:ascii="Times New Roman" w:hAnsi="Times New Roman"/>
          <w:sz w:val="28"/>
          <w:szCs w:val="28"/>
        </w:rPr>
        <w:t>Веселовского</w:t>
      </w:r>
      <w:r w:rsidRPr="006B0483">
        <w:rPr>
          <w:rFonts w:ascii="Times New Roman" w:hAnsi="Times New Roman"/>
          <w:sz w:val="28"/>
          <w:szCs w:val="28"/>
        </w:rPr>
        <w:t xml:space="preserve"> сельского поселения от 11.10.2013 г №1</w:t>
      </w:r>
      <w:r w:rsidR="00F92D6F">
        <w:rPr>
          <w:rFonts w:ascii="Times New Roman" w:hAnsi="Times New Roman"/>
          <w:sz w:val="28"/>
          <w:szCs w:val="28"/>
        </w:rPr>
        <w:t>31</w:t>
      </w:r>
      <w:r w:rsidRPr="006B0483">
        <w:rPr>
          <w:rFonts w:ascii="Times New Roman" w:hAnsi="Times New Roman"/>
          <w:sz w:val="28"/>
          <w:szCs w:val="28"/>
        </w:rPr>
        <w:t xml:space="preserve"> </w:t>
      </w:r>
      <w:r w:rsidRPr="006B0483">
        <w:rPr>
          <w:rFonts w:ascii="Times New Roman" w:hAnsi="Times New Roman"/>
          <w:bCs/>
          <w:kern w:val="2"/>
          <w:sz w:val="28"/>
          <w:szCs w:val="28"/>
        </w:rPr>
        <w:t>«</w:t>
      </w:r>
      <w:r w:rsidRPr="006B0483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F92D6F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6B0483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AA04A2">
        <w:rPr>
          <w:rFonts w:ascii="Times New Roman" w:hAnsi="Times New Roman" w:cs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6B0483">
        <w:rPr>
          <w:rFonts w:ascii="Times New Roman" w:hAnsi="Times New Roman"/>
          <w:kern w:val="2"/>
          <w:sz w:val="28"/>
          <w:szCs w:val="28"/>
        </w:rPr>
        <w:t>»</w:t>
      </w:r>
      <w:r w:rsidRPr="006B0483">
        <w:rPr>
          <w:rFonts w:ascii="Times New Roman" w:hAnsi="Times New Roman"/>
          <w:sz w:val="28"/>
          <w:szCs w:val="28"/>
        </w:rPr>
        <w:t xml:space="preserve"> изменение, изложив приложение к нему в редакции согласно приложению к настоящему постановлению.</w:t>
      </w:r>
    </w:p>
    <w:p w:rsidR="00EB6DF6" w:rsidRPr="006B0483" w:rsidRDefault="00EB6DF6" w:rsidP="00EB6DF6">
      <w:pPr>
        <w:pStyle w:val="af3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B0483">
        <w:rPr>
          <w:rFonts w:ascii="Times New Roman" w:hAnsi="Times New Roman"/>
          <w:sz w:val="28"/>
          <w:szCs w:val="28"/>
        </w:rPr>
        <w:t>2. </w:t>
      </w:r>
      <w:r w:rsidRPr="006B0483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EB6DF6" w:rsidRPr="006B0483" w:rsidRDefault="00EB6DF6" w:rsidP="00EB6DF6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B0483">
        <w:rPr>
          <w:rFonts w:ascii="Times New Roman" w:hAnsi="Times New Roman"/>
          <w:sz w:val="28"/>
          <w:szCs w:val="28"/>
        </w:rPr>
        <w:t xml:space="preserve">3. Контроль за выполнением постановления оставляю за собой. </w:t>
      </w:r>
    </w:p>
    <w:p w:rsidR="00EB6DF6" w:rsidRPr="006B0483" w:rsidRDefault="00EB6DF6" w:rsidP="00EB6DF6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4C5715" w:rsidRDefault="004C5715" w:rsidP="00EB6DF6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EB6DF6" w:rsidRPr="006B0483" w:rsidRDefault="004C5715" w:rsidP="00EB6DF6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И.о.</w:t>
      </w:r>
      <w:r w:rsidR="00EB6DF6" w:rsidRPr="006B0483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EB6DF6" w:rsidRPr="006B0483">
        <w:rPr>
          <w:rFonts w:ascii="Times New Roman" w:hAnsi="Times New Roman"/>
          <w:sz w:val="28"/>
          <w:szCs w:val="28"/>
        </w:rPr>
        <w:t xml:space="preserve">  Администрации</w:t>
      </w:r>
    </w:p>
    <w:p w:rsidR="00EB6DF6" w:rsidRPr="006B0483" w:rsidRDefault="004C5715" w:rsidP="00EB6DF6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92D6F">
        <w:rPr>
          <w:rFonts w:ascii="Times New Roman" w:hAnsi="Times New Roman"/>
          <w:sz w:val="28"/>
          <w:szCs w:val="28"/>
        </w:rPr>
        <w:t>Веселовского</w:t>
      </w:r>
      <w:r w:rsidR="00EB6DF6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Е.Н.Тиняева</w:t>
      </w:r>
      <w:proofErr w:type="spellEnd"/>
    </w:p>
    <w:p w:rsidR="00EB6DF6" w:rsidRDefault="00EB6DF6" w:rsidP="008E413E">
      <w:pPr>
        <w:widowControl w:val="0"/>
        <w:autoSpaceDE w:val="0"/>
        <w:autoSpaceDN w:val="0"/>
        <w:adjustRightInd w:val="0"/>
        <w:contextualSpacing/>
        <w:jc w:val="both"/>
      </w:pPr>
    </w:p>
    <w:p w:rsidR="00AA04A2" w:rsidRDefault="00AA04A2" w:rsidP="00AA04A2">
      <w:pPr>
        <w:tabs>
          <w:tab w:val="left" w:pos="7655"/>
        </w:tabs>
        <w:ind w:right="-29"/>
        <w:jc w:val="center"/>
      </w:pPr>
    </w:p>
    <w:p w:rsidR="00AA04A2" w:rsidRDefault="00AA04A2" w:rsidP="00AA04A2">
      <w:pPr>
        <w:tabs>
          <w:tab w:val="left" w:pos="7655"/>
        </w:tabs>
        <w:ind w:right="-29"/>
        <w:jc w:val="center"/>
      </w:pPr>
    </w:p>
    <w:p w:rsidR="00AA04A2" w:rsidRDefault="00AA04A2" w:rsidP="00AA04A2">
      <w:pPr>
        <w:tabs>
          <w:tab w:val="left" w:pos="7655"/>
        </w:tabs>
        <w:ind w:right="-29"/>
        <w:jc w:val="center"/>
      </w:pPr>
    </w:p>
    <w:p w:rsidR="00AA04A2" w:rsidRPr="00B10C25" w:rsidRDefault="00AA04A2" w:rsidP="00AA04A2">
      <w:pPr>
        <w:tabs>
          <w:tab w:val="left" w:pos="7655"/>
        </w:tabs>
        <w:ind w:right="-29"/>
        <w:jc w:val="center"/>
      </w:pPr>
    </w:p>
    <w:p w:rsidR="00AA04A2" w:rsidRDefault="00AA04A2" w:rsidP="00AA04A2">
      <w:pPr>
        <w:pageBreakBefore/>
        <w:autoSpaceDE w:val="0"/>
        <w:autoSpaceDN w:val="0"/>
        <w:adjustRightInd w:val="0"/>
        <w:ind w:left="6237"/>
        <w:jc w:val="center"/>
        <w:rPr>
          <w:kern w:val="2"/>
        </w:rPr>
      </w:pPr>
      <w:r w:rsidRPr="00FA5412">
        <w:rPr>
          <w:kern w:val="2"/>
        </w:rPr>
        <w:lastRenderedPageBreak/>
        <w:t>Приложение</w:t>
      </w:r>
    </w:p>
    <w:p w:rsidR="00AA04A2" w:rsidRDefault="00AA04A2" w:rsidP="00AA04A2">
      <w:pPr>
        <w:autoSpaceDE w:val="0"/>
        <w:autoSpaceDN w:val="0"/>
        <w:adjustRightInd w:val="0"/>
        <w:ind w:left="6237"/>
        <w:jc w:val="center"/>
        <w:rPr>
          <w:kern w:val="2"/>
        </w:rPr>
      </w:pPr>
      <w:r w:rsidRPr="00FA5412">
        <w:rPr>
          <w:kern w:val="2"/>
        </w:rPr>
        <w:t xml:space="preserve">к постановлению </w:t>
      </w:r>
      <w:r>
        <w:rPr>
          <w:kern w:val="2"/>
        </w:rPr>
        <w:t>Администрации</w:t>
      </w:r>
    </w:p>
    <w:p w:rsidR="00AA04A2" w:rsidRPr="00FA5412" w:rsidRDefault="00F92D6F" w:rsidP="00AA04A2">
      <w:pPr>
        <w:autoSpaceDE w:val="0"/>
        <w:autoSpaceDN w:val="0"/>
        <w:adjustRightInd w:val="0"/>
        <w:ind w:left="6237"/>
        <w:jc w:val="center"/>
        <w:rPr>
          <w:kern w:val="2"/>
        </w:rPr>
      </w:pPr>
      <w:r>
        <w:rPr>
          <w:kern w:val="2"/>
        </w:rPr>
        <w:t>Веселовского</w:t>
      </w:r>
      <w:r w:rsidR="00AA04A2">
        <w:rPr>
          <w:kern w:val="2"/>
        </w:rPr>
        <w:t xml:space="preserve"> сельского поселения</w:t>
      </w:r>
    </w:p>
    <w:p w:rsidR="00AA04A2" w:rsidRDefault="00AA04A2" w:rsidP="00AA04A2">
      <w:pPr>
        <w:ind w:left="6237"/>
        <w:jc w:val="center"/>
      </w:pPr>
      <w:r w:rsidRPr="000F3274">
        <w:t xml:space="preserve">от </w:t>
      </w:r>
      <w:r w:rsidR="00020536">
        <w:t>30.10</w:t>
      </w:r>
      <w:r w:rsidR="002E4756">
        <w:t>.2</w:t>
      </w:r>
      <w:r w:rsidRPr="004640F4">
        <w:t>01</w:t>
      </w:r>
      <w:r w:rsidR="00EB6DF6">
        <w:t>8</w:t>
      </w:r>
      <w:r w:rsidRPr="000F3274">
        <w:t xml:space="preserve"> № </w:t>
      </w:r>
      <w:r w:rsidR="00020536">
        <w:t>178</w:t>
      </w:r>
    </w:p>
    <w:p w:rsidR="00EB6DF6" w:rsidRDefault="00EB6DF6" w:rsidP="00AA04A2">
      <w:pPr>
        <w:ind w:left="6237"/>
        <w:jc w:val="center"/>
      </w:pPr>
    </w:p>
    <w:p w:rsidR="00EB6DF6" w:rsidRPr="00061B1A" w:rsidRDefault="00EB6DF6" w:rsidP="00EB6DF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61B1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аспорт</w:t>
      </w:r>
    </w:p>
    <w:p w:rsidR="00EB6DF6" w:rsidRPr="00061B1A" w:rsidRDefault="00EB6DF6" w:rsidP="00EB6DF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</w:t>
      </w:r>
      <w:r w:rsidRPr="00061B1A">
        <w:rPr>
          <w:rFonts w:ascii="Times New Roman" w:hAnsi="Times New Roman"/>
          <w:sz w:val="28"/>
          <w:szCs w:val="28"/>
        </w:rPr>
        <w:t xml:space="preserve">ной программы </w:t>
      </w:r>
      <w:r w:rsidR="00F92D6F">
        <w:rPr>
          <w:rFonts w:ascii="Times New Roman" w:hAnsi="Times New Roman"/>
          <w:bCs/>
          <w:sz w:val="28"/>
          <w:szCs w:val="28"/>
        </w:rPr>
        <w:t>Веселовского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061B1A">
        <w:rPr>
          <w:rFonts w:ascii="Times New Roman" w:hAnsi="Times New Roman"/>
          <w:bCs/>
          <w:sz w:val="28"/>
          <w:szCs w:val="28"/>
        </w:rPr>
        <w:t xml:space="preserve"> </w:t>
      </w:r>
      <w:r w:rsidRPr="00061B1A">
        <w:rPr>
          <w:rFonts w:ascii="Times New Roman" w:hAnsi="Times New Roman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EB6DF6" w:rsidRPr="00265DD4" w:rsidRDefault="00EB6DF6" w:rsidP="00EB6DF6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tbl>
      <w:tblPr>
        <w:tblW w:w="10741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7241"/>
      </w:tblGrid>
      <w:tr w:rsidR="00EB6DF6" w:rsidRPr="00061B1A" w:rsidTr="005142EF">
        <w:tc>
          <w:tcPr>
            <w:tcW w:w="3500" w:type="dxa"/>
            <w:shd w:val="clear" w:color="auto" w:fill="auto"/>
          </w:tcPr>
          <w:p w:rsidR="00EB6DF6" w:rsidRPr="00F0097A" w:rsidRDefault="00EB6DF6" w:rsidP="00EB6D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097A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муниципаль</w:t>
            </w:r>
            <w:r w:rsidRPr="00F0097A">
              <w:rPr>
                <w:color w:val="000000"/>
              </w:rPr>
              <w:t xml:space="preserve">ной программы </w:t>
            </w:r>
          </w:p>
        </w:tc>
        <w:tc>
          <w:tcPr>
            <w:tcW w:w="7241" w:type="dxa"/>
            <w:shd w:val="clear" w:color="auto" w:fill="auto"/>
          </w:tcPr>
          <w:p w:rsidR="00EB6DF6" w:rsidRPr="00CB6383" w:rsidRDefault="00EB6DF6" w:rsidP="005142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</w:t>
            </w:r>
            <w:r w:rsidRPr="00F0097A">
              <w:rPr>
                <w:color w:val="000000"/>
              </w:rPr>
              <w:t xml:space="preserve">ная программа </w:t>
            </w:r>
            <w:r w:rsidR="00F92D6F">
              <w:t>Веселовского</w:t>
            </w:r>
            <w:r>
              <w:t xml:space="preserve"> сельского поселения</w:t>
            </w:r>
            <w:r>
              <w:rPr>
                <w:color w:val="000000"/>
              </w:rPr>
              <w:t xml:space="preserve"> </w:t>
            </w:r>
            <w:r w:rsidRPr="00F0097A">
              <w:rPr>
                <w:color w:val="000000"/>
              </w:rPr>
              <w:t>«</w:t>
            </w:r>
            <w:r w:rsidRPr="00061B1A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F0097A">
              <w:rPr>
                <w:color w:val="000000"/>
              </w:rPr>
              <w:t xml:space="preserve">» (далее – </w:t>
            </w:r>
            <w:r>
              <w:rPr>
                <w:color w:val="000000"/>
              </w:rPr>
              <w:t>муниципаль</w:t>
            </w:r>
            <w:r w:rsidRPr="00F0097A">
              <w:rPr>
                <w:color w:val="000000"/>
              </w:rPr>
              <w:t>ная программа)</w:t>
            </w:r>
          </w:p>
        </w:tc>
      </w:tr>
      <w:tr w:rsidR="00EB6DF6" w:rsidRPr="00061B1A" w:rsidTr="005142EF"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241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Администрация </w:t>
            </w:r>
            <w:r w:rsidR="00F92D6F">
              <w:rPr>
                <w:rFonts w:ascii="Times New Roman" w:hAnsi="Times New Roman"/>
                <w:bCs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</w:tr>
      <w:tr w:rsidR="00EB6DF6" w:rsidRPr="00061B1A" w:rsidTr="005142EF"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Соисполнители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241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EB6DF6" w:rsidRPr="00061B1A" w:rsidTr="005142EF"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1" w:type="dxa"/>
            <w:shd w:val="clear" w:color="auto" w:fill="auto"/>
          </w:tcPr>
          <w:p w:rsidR="00EB6DF6" w:rsidRPr="00061B1A" w:rsidRDefault="00EB6DF6" w:rsidP="005142EF">
            <w:pPr>
              <w:jc w:val="both"/>
            </w:pPr>
            <w:r w:rsidRPr="00E21458">
              <w:t>50 ПЧ ФГКУ «1 отряд ФПС по Ростовской области»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Отделение НД по Дубовскому району УНД ГУ МЧС России по Ростовской области</w:t>
            </w:r>
          </w:p>
        </w:tc>
      </w:tr>
      <w:tr w:rsidR="00EB6DF6" w:rsidRPr="00061B1A" w:rsidTr="005142EF">
        <w:trPr>
          <w:trHeight w:val="1093"/>
        </w:trPr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241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подпрограмма № 1 «Пожарная безопасность»;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подпрограмма № 2 «Защита от чрезвычайных ситуаций»;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подпрограмма № 3 «Обеспечение безопасности на воде»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B6DF6" w:rsidRPr="00061B1A" w:rsidTr="005142EF">
        <w:trPr>
          <w:trHeight w:val="437"/>
        </w:trPr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Программно-целевые инструменты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241" w:type="dxa"/>
            <w:shd w:val="clear" w:color="auto" w:fill="auto"/>
          </w:tcPr>
          <w:p w:rsidR="00EB6DF6" w:rsidRPr="00E21458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458">
              <w:rPr>
                <w:rFonts w:ascii="Times New Roman" w:hAnsi="Times New Roman"/>
                <w:sz w:val="28"/>
                <w:szCs w:val="28"/>
              </w:rPr>
              <w:t>программно-целевые инструменты в Программе отсутствуют</w:t>
            </w:r>
          </w:p>
        </w:tc>
      </w:tr>
      <w:tr w:rsidR="00EB6DF6" w:rsidRPr="00061B1A" w:rsidTr="005142EF"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Цели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1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объектах.</w:t>
            </w:r>
          </w:p>
        </w:tc>
      </w:tr>
      <w:tr w:rsidR="00EB6DF6" w:rsidRPr="00061B1A" w:rsidTr="005142EF"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1" w:type="dxa"/>
            <w:shd w:val="clear" w:color="auto" w:fill="auto"/>
          </w:tcPr>
          <w:p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EB6DF6" w:rsidRPr="00103D33" w:rsidRDefault="00EB6DF6" w:rsidP="005142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 xml:space="preserve">поддержания в постоянной готовности системы оповещения населения </w:t>
            </w:r>
            <w:r>
              <w:rPr>
                <w:rFonts w:eastAsia="Calibri"/>
                <w:lang w:eastAsia="en-US"/>
              </w:rPr>
              <w:t>сельского поселения.</w:t>
            </w:r>
          </w:p>
        </w:tc>
      </w:tr>
      <w:tr w:rsidR="00EB6DF6" w:rsidRPr="00061B1A" w:rsidTr="005142EF"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Целевые индикаторы и показатели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муниципальной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1" w:type="dxa"/>
            <w:shd w:val="clear" w:color="auto" w:fill="auto"/>
          </w:tcPr>
          <w:p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выездов пожарных и спасательных подразделений на пожары, чрезвычайные ситуации и происшествия;</w:t>
            </w:r>
          </w:p>
          <w:p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спасенных людей, и которым оказана помощь при пожарах;</w:t>
            </w:r>
          </w:p>
          <w:p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профилактических мероприятий по предупреждению пожаров;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охват населения системой оповещения.</w:t>
            </w:r>
          </w:p>
        </w:tc>
      </w:tr>
      <w:tr w:rsidR="00EB6DF6" w:rsidRPr="00061B1A" w:rsidTr="005142EF"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Этапы и сроки реализации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7241" w:type="dxa"/>
            <w:shd w:val="clear" w:color="auto" w:fill="auto"/>
          </w:tcPr>
          <w:p w:rsidR="00EB6DF6" w:rsidRPr="00DF25E5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2014 – 2020 годы. </w:t>
            </w:r>
          </w:p>
          <w:p w:rsidR="00EB6DF6" w:rsidRPr="001C4607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1C4607">
              <w:rPr>
                <w:sz w:val="28"/>
                <w:szCs w:val="28"/>
              </w:rPr>
              <w:t xml:space="preserve">Этапы реализации </w:t>
            </w:r>
            <w:r>
              <w:rPr>
                <w:sz w:val="28"/>
                <w:szCs w:val="28"/>
              </w:rPr>
              <w:t>муниципаль</w:t>
            </w:r>
            <w:r w:rsidRPr="001C4607">
              <w:rPr>
                <w:sz w:val="28"/>
                <w:szCs w:val="28"/>
              </w:rPr>
              <w:t>ной программы не выделяются</w:t>
            </w:r>
          </w:p>
        </w:tc>
      </w:tr>
      <w:tr w:rsidR="00EB6DF6" w:rsidRPr="00061B1A" w:rsidTr="005142EF"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1" w:type="dxa"/>
            <w:shd w:val="clear" w:color="auto" w:fill="auto"/>
          </w:tcPr>
          <w:p w:rsidR="00EB6DF6" w:rsidRPr="00061B1A" w:rsidRDefault="00EB6DF6" w:rsidP="00EB6DF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программы 2014-2020 годы </w:t>
            </w:r>
            <w:r w:rsidR="00020536">
              <w:rPr>
                <w:rFonts w:ascii="Times New Roman" w:hAnsi="Times New Roman"/>
                <w:sz w:val="28"/>
                <w:szCs w:val="28"/>
              </w:rPr>
              <w:t>123,2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EB6DF6" w:rsidRPr="00061B1A" w:rsidRDefault="00EB6DF6" w:rsidP="00EB6DF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2014 год – </w:t>
            </w:r>
            <w:r w:rsidR="00E0773D">
              <w:rPr>
                <w:rFonts w:ascii="Times New Roman" w:hAnsi="Times New Roman"/>
                <w:sz w:val="28"/>
                <w:szCs w:val="28"/>
              </w:rPr>
              <w:t>28,8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EB6DF6" w:rsidRPr="00061B1A" w:rsidRDefault="00EB6DF6" w:rsidP="00EB6DF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2015 год – </w:t>
            </w:r>
            <w:r w:rsidR="00E0773D">
              <w:rPr>
                <w:rFonts w:ascii="Times New Roman" w:hAnsi="Times New Roman"/>
                <w:sz w:val="28"/>
                <w:szCs w:val="28"/>
              </w:rPr>
              <w:t>33,2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B6DF6" w:rsidRPr="00061B1A" w:rsidRDefault="00EB6DF6" w:rsidP="00EB6DF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 w:rsidR="00E0773D">
              <w:rPr>
                <w:rFonts w:ascii="Times New Roman" w:hAnsi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/>
                <w:sz w:val="28"/>
                <w:szCs w:val="28"/>
              </w:rPr>
              <w:t>,2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B6DF6" w:rsidRPr="00061B1A" w:rsidRDefault="00EB6DF6" w:rsidP="00EB6DF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E0773D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EB6DF6" w:rsidRPr="00061B1A" w:rsidRDefault="00EB6DF6" w:rsidP="00EB6DF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020536">
              <w:rPr>
                <w:rFonts w:ascii="Times New Roman" w:hAnsi="Times New Roman"/>
                <w:sz w:val="28"/>
                <w:szCs w:val="28"/>
              </w:rPr>
              <w:t>28,0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EB6DF6" w:rsidRPr="00061B1A" w:rsidRDefault="00EB6DF6" w:rsidP="00EB6DF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E0773D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B6DF6" w:rsidRPr="00061B1A" w:rsidRDefault="00EB6DF6" w:rsidP="00EB6DF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E0773D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EB6DF6" w:rsidRPr="00061B1A" w:rsidRDefault="00EB6DF6" w:rsidP="00EB6DF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местного бюджета подпрограммы №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B6DF6" w:rsidRPr="00061B1A" w:rsidRDefault="00EB6DF6" w:rsidP="00EB6DF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2014-2020 годы </w:t>
            </w:r>
            <w:r w:rsidR="00020536">
              <w:rPr>
                <w:rFonts w:ascii="Times New Roman" w:hAnsi="Times New Roman"/>
                <w:sz w:val="28"/>
                <w:szCs w:val="28"/>
              </w:rPr>
              <w:t>28,0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EB6DF6" w:rsidRPr="00061B1A" w:rsidRDefault="00EB6DF6" w:rsidP="00EB6DF6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jc w:val="both"/>
            </w:pPr>
            <w:r w:rsidRPr="00061B1A">
              <w:t>2014 год – </w:t>
            </w:r>
            <w:r w:rsidR="00002CAF">
              <w:t>0,0</w:t>
            </w:r>
            <w:r>
              <w:t xml:space="preserve"> </w:t>
            </w:r>
            <w:r w:rsidRPr="00061B1A">
              <w:t>тыс. рублей;</w:t>
            </w:r>
          </w:p>
          <w:p w:rsidR="00EB6DF6" w:rsidRPr="00061B1A" w:rsidRDefault="00EB6DF6" w:rsidP="00EB6DF6">
            <w:pPr>
              <w:shd w:val="clear" w:color="auto" w:fill="FFFFFF"/>
              <w:tabs>
                <w:tab w:val="right" w:pos="9806"/>
              </w:tabs>
              <w:jc w:val="both"/>
            </w:pPr>
            <w:r w:rsidRPr="00061B1A">
              <w:t>2015 год – </w:t>
            </w:r>
            <w:r w:rsidR="00002CAF">
              <w:t>0,0</w:t>
            </w:r>
            <w:r w:rsidRPr="00061B1A">
              <w:t xml:space="preserve"> тыс. рублей;</w:t>
            </w:r>
          </w:p>
          <w:p w:rsidR="00EB6DF6" w:rsidRPr="00061B1A" w:rsidRDefault="00EB6DF6" w:rsidP="00EB6DF6">
            <w:pPr>
              <w:shd w:val="clear" w:color="auto" w:fill="FFFFFF"/>
              <w:tabs>
                <w:tab w:val="right" w:pos="9806"/>
              </w:tabs>
              <w:jc w:val="both"/>
            </w:pPr>
            <w:r w:rsidRPr="00061B1A">
              <w:t>2016 год – </w:t>
            </w:r>
            <w:r w:rsidR="00002CAF">
              <w:t>0,0</w:t>
            </w:r>
            <w:r w:rsidRPr="00061B1A">
              <w:t xml:space="preserve"> тыс. рублей;</w:t>
            </w:r>
          </w:p>
          <w:p w:rsidR="00EB6DF6" w:rsidRPr="00061B1A" w:rsidRDefault="00EB6DF6" w:rsidP="00EB6DF6">
            <w:pPr>
              <w:shd w:val="clear" w:color="auto" w:fill="FFFFFF"/>
              <w:tabs>
                <w:tab w:val="right" w:pos="9806"/>
              </w:tabs>
              <w:jc w:val="both"/>
            </w:pPr>
            <w:r w:rsidRPr="00061B1A">
              <w:t>2017 год – </w:t>
            </w:r>
            <w:r w:rsidR="00E0773D">
              <w:t>0,0</w:t>
            </w:r>
            <w:r w:rsidRPr="00061B1A">
              <w:t xml:space="preserve"> тыс. рублей;</w:t>
            </w:r>
          </w:p>
          <w:p w:rsidR="00EB6DF6" w:rsidRPr="00061B1A" w:rsidRDefault="00EB6DF6" w:rsidP="00EB6DF6">
            <w:pPr>
              <w:shd w:val="clear" w:color="auto" w:fill="FFFFFF"/>
              <w:tabs>
                <w:tab w:val="right" w:pos="9806"/>
              </w:tabs>
              <w:jc w:val="both"/>
            </w:pPr>
            <w:r w:rsidRPr="00061B1A">
              <w:t>2018 год – </w:t>
            </w:r>
            <w:r w:rsidR="00020536">
              <w:t>28,0</w:t>
            </w:r>
            <w:r w:rsidRPr="00061B1A">
              <w:t xml:space="preserve"> тыс. рублей;</w:t>
            </w:r>
          </w:p>
          <w:p w:rsidR="00EB6DF6" w:rsidRPr="00061B1A" w:rsidRDefault="00EB6DF6" w:rsidP="00EB6DF6">
            <w:pPr>
              <w:shd w:val="clear" w:color="auto" w:fill="FFFFFF"/>
              <w:tabs>
                <w:tab w:val="right" w:pos="9806"/>
              </w:tabs>
              <w:jc w:val="both"/>
            </w:pPr>
            <w:r w:rsidRPr="00061B1A">
              <w:t>2019 год – </w:t>
            </w:r>
            <w:r w:rsidR="00E0773D">
              <w:t>0</w:t>
            </w:r>
            <w:r>
              <w:t>,0</w:t>
            </w:r>
            <w:r w:rsidRPr="00061B1A">
              <w:t xml:space="preserve"> тыс. рублей;</w:t>
            </w:r>
          </w:p>
          <w:p w:rsidR="00EB6DF6" w:rsidRPr="00061B1A" w:rsidRDefault="00EB6DF6" w:rsidP="00EB6DF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2020 год – </w:t>
            </w:r>
            <w:r w:rsidR="00E0773D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5C2FC1">
              <w:rPr>
                <w:rFonts w:cs="Arial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 рублей.</w:t>
            </w:r>
          </w:p>
          <w:p w:rsidR="00EB6DF6" w:rsidRPr="00061B1A" w:rsidRDefault="00EB6DF6" w:rsidP="00EB6DF6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 xml:space="preserve">Объем ассигнований </w:t>
            </w:r>
            <w:r>
              <w:rPr>
                <w:rFonts w:eastAsia="Calibri"/>
                <w:lang w:eastAsia="en-US"/>
              </w:rPr>
              <w:t>местного бюджета подпрограммы №</w:t>
            </w:r>
            <w:r w:rsidRPr="00061B1A">
              <w:rPr>
                <w:rFonts w:eastAsia="Calibri"/>
                <w:lang w:eastAsia="en-US"/>
              </w:rPr>
              <w:t>2 на</w:t>
            </w:r>
            <w:r w:rsidRPr="00061B1A">
              <w:rPr>
                <w:rFonts w:eastAsia="Calibri"/>
                <w:color w:val="FF0000"/>
                <w:lang w:eastAsia="en-US"/>
              </w:rPr>
              <w:t xml:space="preserve"> </w:t>
            </w:r>
            <w:r w:rsidRPr="00061B1A">
              <w:rPr>
                <w:rFonts w:eastAsia="Calibri"/>
                <w:lang w:eastAsia="en-US"/>
              </w:rPr>
              <w:t xml:space="preserve">период 2014-2020 годы –  </w:t>
            </w:r>
            <w:r w:rsidR="00002CAF">
              <w:rPr>
                <w:rFonts w:eastAsia="Calibri"/>
                <w:lang w:eastAsia="en-US"/>
              </w:rPr>
              <w:t>95,2</w:t>
            </w:r>
            <w:r w:rsidRPr="00061B1A">
              <w:rPr>
                <w:rFonts w:eastAsia="Calibri"/>
                <w:lang w:eastAsia="en-US"/>
              </w:rPr>
              <w:t xml:space="preserve"> тыс. рублей, в том числе:</w:t>
            </w:r>
          </w:p>
          <w:p w:rsidR="00EB6DF6" w:rsidRPr="00061B1A" w:rsidRDefault="00EB6DF6" w:rsidP="00EB6DF6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 xml:space="preserve">2014 год –  </w:t>
            </w:r>
            <w:r w:rsidR="00002CAF">
              <w:rPr>
                <w:rFonts w:eastAsia="Calibri"/>
                <w:lang w:eastAsia="en-US"/>
              </w:rPr>
              <w:t>28,8</w:t>
            </w:r>
            <w:r w:rsidRPr="00061B1A">
              <w:rPr>
                <w:rFonts w:eastAsia="Calibri"/>
                <w:lang w:eastAsia="en-US"/>
              </w:rPr>
              <w:t xml:space="preserve"> тыс. рублей;</w:t>
            </w:r>
          </w:p>
          <w:p w:rsidR="00EB6DF6" w:rsidRPr="00061B1A" w:rsidRDefault="00EB6DF6" w:rsidP="00EB6DF6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>2015 год – </w:t>
            </w:r>
            <w:r w:rsidR="00002CAF">
              <w:rPr>
                <w:rFonts w:eastAsia="Calibri"/>
                <w:lang w:eastAsia="en-US"/>
              </w:rPr>
              <w:t>33,2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61B1A">
              <w:rPr>
                <w:rFonts w:eastAsia="Calibri"/>
                <w:lang w:eastAsia="en-US"/>
              </w:rPr>
              <w:t>тыс. рублей;</w:t>
            </w:r>
          </w:p>
          <w:p w:rsidR="00EB6DF6" w:rsidRPr="00061B1A" w:rsidRDefault="00EB6DF6" w:rsidP="00EB6DF6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>2016 год – </w:t>
            </w:r>
            <w:r w:rsidR="00002CAF">
              <w:rPr>
                <w:rFonts w:eastAsia="Calibri"/>
                <w:lang w:eastAsia="en-US"/>
              </w:rPr>
              <w:t>33,2</w:t>
            </w:r>
            <w:r w:rsidRPr="00061B1A">
              <w:rPr>
                <w:rFonts w:eastAsia="Calibri"/>
                <w:lang w:eastAsia="en-US"/>
              </w:rPr>
              <w:t xml:space="preserve"> тыс. рублей;</w:t>
            </w:r>
          </w:p>
          <w:p w:rsidR="00EB6DF6" w:rsidRPr="00061B1A" w:rsidRDefault="00EB6DF6" w:rsidP="00EB6DF6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 xml:space="preserve">2017 год – </w:t>
            </w:r>
            <w:r>
              <w:rPr>
                <w:rFonts w:eastAsia="Calibri"/>
                <w:lang w:eastAsia="en-US"/>
              </w:rPr>
              <w:t>0,0</w:t>
            </w:r>
            <w:r w:rsidRPr="00061B1A">
              <w:rPr>
                <w:rFonts w:eastAsia="Calibri"/>
                <w:lang w:eastAsia="en-US"/>
              </w:rPr>
              <w:t xml:space="preserve"> тыс. рублей;</w:t>
            </w:r>
          </w:p>
          <w:p w:rsidR="00EB6DF6" w:rsidRPr="00061B1A" w:rsidRDefault="00EB6DF6" w:rsidP="00EB6DF6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>2018 год – </w:t>
            </w:r>
            <w:r>
              <w:rPr>
                <w:rFonts w:eastAsia="Calibri"/>
                <w:lang w:eastAsia="en-US"/>
              </w:rPr>
              <w:t>0,0</w:t>
            </w:r>
            <w:r w:rsidRPr="00061B1A">
              <w:rPr>
                <w:rFonts w:eastAsia="Calibri"/>
                <w:lang w:eastAsia="en-US"/>
              </w:rPr>
              <w:t xml:space="preserve">  тыс. рублей;</w:t>
            </w:r>
          </w:p>
          <w:p w:rsidR="00EB6DF6" w:rsidRPr="00061B1A" w:rsidRDefault="00EB6DF6" w:rsidP="00EB6DF6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>2019 год – </w:t>
            </w:r>
            <w:r>
              <w:rPr>
                <w:rFonts w:eastAsia="Calibri"/>
                <w:lang w:eastAsia="en-US"/>
              </w:rPr>
              <w:t>0,0</w:t>
            </w:r>
            <w:r w:rsidRPr="00061B1A">
              <w:rPr>
                <w:rFonts w:eastAsia="Calibri"/>
                <w:lang w:eastAsia="en-US"/>
              </w:rPr>
              <w:t xml:space="preserve"> тыс. рублей;</w:t>
            </w:r>
          </w:p>
          <w:p w:rsidR="00EB6DF6" w:rsidRPr="00061B1A" w:rsidRDefault="00EB6DF6" w:rsidP="00EB6DF6">
            <w:pPr>
              <w:pStyle w:val="ConsPlusNormal"/>
              <w:ind w:firstLine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61B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2020 год – 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  <w:r w:rsidRPr="005C2FC1">
              <w:rPr>
                <w:rFonts w:eastAsia="Calibri" w:cs="Arial"/>
                <w:lang w:eastAsia="en-US"/>
              </w:rPr>
              <w:t xml:space="preserve"> </w:t>
            </w:r>
            <w:r w:rsidRPr="00061B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тыс. рублей.</w:t>
            </w:r>
          </w:p>
          <w:p w:rsidR="00EB6DF6" w:rsidRPr="00061B1A" w:rsidRDefault="00EB6DF6" w:rsidP="00EB6DF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стного бюджета подпрограммы № 3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2014-2020 годы 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EB6DF6" w:rsidRPr="00061B1A" w:rsidRDefault="00EB6DF6" w:rsidP="00EB6DF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2014 год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B6DF6" w:rsidRPr="00061B1A" w:rsidRDefault="00EB6DF6" w:rsidP="00EB6DF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2015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B6DF6" w:rsidRPr="00061B1A" w:rsidRDefault="00EB6DF6" w:rsidP="00EB6DF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B6DF6" w:rsidRPr="00061B1A" w:rsidRDefault="00EB6DF6" w:rsidP="00EB6DF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B6DF6" w:rsidRPr="00061B1A" w:rsidRDefault="00EB6DF6" w:rsidP="00EB6DF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B6DF6" w:rsidRPr="00061B1A" w:rsidRDefault="00EB6DF6" w:rsidP="00EB6DF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B6DF6" w:rsidRPr="00061B1A" w:rsidRDefault="00EB6DF6" w:rsidP="00EB6DF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рублей.   </w:t>
            </w:r>
          </w:p>
        </w:tc>
      </w:tr>
      <w:tr w:rsidR="00EB6DF6" w:rsidRPr="00061B1A" w:rsidTr="005142EF">
        <w:tc>
          <w:tcPr>
            <w:tcW w:w="3500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Ожидаемые результаты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муниципальной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1" w:type="dxa"/>
            <w:shd w:val="clear" w:color="auto" w:fill="auto"/>
          </w:tcPr>
          <w:p w:rsidR="00EB6DF6" w:rsidRPr="00265DD4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265DD4">
              <w:rPr>
                <w:sz w:val="28"/>
                <w:szCs w:val="28"/>
              </w:rPr>
              <w:t>потушить не менее 60 пожаров;</w:t>
            </w:r>
          </w:p>
          <w:p w:rsidR="00EB6DF6" w:rsidRPr="00265DD4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265DD4">
              <w:rPr>
                <w:sz w:val="28"/>
                <w:szCs w:val="28"/>
              </w:rPr>
              <w:t>спасти и оказать помощь не менее 50 человек при пожарах, чрезвычайных ситуациях и происшествиях;</w:t>
            </w:r>
          </w:p>
          <w:p w:rsidR="00EB6DF6" w:rsidRPr="00265DD4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5DD4">
              <w:rPr>
                <w:rFonts w:ascii="Times New Roman" w:hAnsi="Times New Roman"/>
                <w:sz w:val="28"/>
                <w:szCs w:val="28"/>
              </w:rPr>
              <w:t>провести не менее 15 лекций и бесед в общеобразовательных учебных заведениях;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5DD4">
              <w:rPr>
                <w:rFonts w:ascii="Times New Roman" w:hAnsi="Times New Roman"/>
                <w:sz w:val="28"/>
                <w:szCs w:val="28"/>
              </w:rPr>
              <w:t xml:space="preserve">обеспечить охват населения поселения системой оповещения до </w:t>
            </w:r>
            <w:r>
              <w:rPr>
                <w:rFonts w:ascii="Times New Roman" w:hAnsi="Times New Roman"/>
                <w:sz w:val="28"/>
                <w:szCs w:val="28"/>
              </w:rPr>
              <w:t>97,2</w:t>
            </w:r>
            <w:r w:rsidRPr="00265DD4">
              <w:rPr>
                <w:rFonts w:ascii="Times New Roman" w:hAnsi="Times New Roman"/>
                <w:sz w:val="28"/>
                <w:szCs w:val="28"/>
              </w:rPr>
              <w:t xml:space="preserve"> процентов.</w:t>
            </w:r>
          </w:p>
        </w:tc>
      </w:tr>
    </w:tbl>
    <w:p w:rsidR="00EB6DF6" w:rsidRDefault="00EB6DF6" w:rsidP="00AA04A2">
      <w:pPr>
        <w:ind w:left="6237"/>
        <w:jc w:val="center"/>
      </w:pPr>
    </w:p>
    <w:p w:rsidR="00EB6DF6" w:rsidRPr="00061B1A" w:rsidRDefault="00EB6DF6" w:rsidP="00EB6DF6">
      <w:pPr>
        <w:shd w:val="clear" w:color="auto" w:fill="FFFFFF"/>
        <w:jc w:val="center"/>
      </w:pPr>
      <w:r w:rsidRPr="00061B1A">
        <w:rPr>
          <w:color w:val="000000"/>
        </w:rPr>
        <w:t>П</w:t>
      </w:r>
      <w:r>
        <w:rPr>
          <w:color w:val="000000"/>
        </w:rPr>
        <w:t>аспорт</w:t>
      </w:r>
    </w:p>
    <w:p w:rsidR="00EB6DF6" w:rsidRPr="00D9097B" w:rsidRDefault="00EB6DF6" w:rsidP="00EB6DF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D9097B">
        <w:rPr>
          <w:rFonts w:ascii="Times New Roman" w:hAnsi="Times New Roman"/>
          <w:sz w:val="28"/>
          <w:szCs w:val="28"/>
        </w:rPr>
        <w:t xml:space="preserve">подпрограммы № 1 «Пожарная безопасность» </w:t>
      </w:r>
    </w:p>
    <w:p w:rsidR="00EB6DF6" w:rsidRPr="004B51CE" w:rsidRDefault="00EB6DF6" w:rsidP="00EB6DF6">
      <w:pPr>
        <w:shd w:val="clear" w:color="auto" w:fill="FFFFFF"/>
        <w:jc w:val="both"/>
        <w:rPr>
          <w:sz w:val="16"/>
          <w:szCs w:val="16"/>
        </w:rPr>
      </w:pPr>
    </w:p>
    <w:tbl>
      <w:tblPr>
        <w:tblW w:w="10662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7194"/>
      </w:tblGrid>
      <w:tr w:rsidR="00EB6DF6" w:rsidRPr="00061B1A" w:rsidTr="005142EF">
        <w:tc>
          <w:tcPr>
            <w:tcW w:w="3468" w:type="dxa"/>
            <w:shd w:val="clear" w:color="auto" w:fill="auto"/>
          </w:tcPr>
          <w:p w:rsidR="00EB6DF6" w:rsidRPr="00975056" w:rsidRDefault="00EB6DF6" w:rsidP="005142EF">
            <w:r w:rsidRPr="00975056">
              <w:t xml:space="preserve">Наименование подпрограммы </w:t>
            </w:r>
          </w:p>
        </w:tc>
        <w:tc>
          <w:tcPr>
            <w:tcW w:w="7194" w:type="dxa"/>
            <w:shd w:val="clear" w:color="auto" w:fill="auto"/>
          </w:tcPr>
          <w:p w:rsidR="00EB6DF6" w:rsidRPr="00975056" w:rsidRDefault="00EB6DF6" w:rsidP="00EB6DF6">
            <w:r>
              <w:t>Подпрограмма «</w:t>
            </w:r>
            <w:r w:rsidRPr="00D9097B">
              <w:t>Пожарная безопасность</w:t>
            </w:r>
            <w:r>
              <w:t>» (далее – подпрограмма)</w:t>
            </w:r>
          </w:p>
        </w:tc>
      </w:tr>
      <w:tr w:rsidR="00EB6DF6" w:rsidRPr="00061B1A" w:rsidTr="005142EF">
        <w:tc>
          <w:tcPr>
            <w:tcW w:w="3468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EB6DF6" w:rsidRPr="00D9097B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97B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F92D6F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 w:rsidRPr="00D9097B">
              <w:rPr>
                <w:rFonts w:ascii="Times New Roman" w:hAnsi="Times New Roman"/>
                <w:sz w:val="28"/>
                <w:szCs w:val="28"/>
              </w:rPr>
              <w:t xml:space="preserve"> сельского поселения  </w:t>
            </w:r>
          </w:p>
        </w:tc>
      </w:tr>
      <w:tr w:rsidR="00EB6DF6" w:rsidRPr="00061B1A" w:rsidTr="005142EF">
        <w:tc>
          <w:tcPr>
            <w:tcW w:w="3468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EB6DF6" w:rsidRPr="00E21458" w:rsidRDefault="00EB6DF6" w:rsidP="005142EF">
            <w:pPr>
              <w:jc w:val="both"/>
            </w:pPr>
            <w:r w:rsidRPr="00E21458">
              <w:t>50 ПЧ ФГКУ «1 отряд ФПС по Ростовской области»</w:t>
            </w:r>
          </w:p>
          <w:p w:rsidR="00EB6DF6" w:rsidRPr="00D9097B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Отделение НД по Дубовскому району УНД ГУ МЧС России по Ростовской области</w:t>
            </w:r>
          </w:p>
        </w:tc>
      </w:tr>
      <w:tr w:rsidR="00EB6DF6" w:rsidRPr="00061B1A" w:rsidTr="005142EF">
        <w:trPr>
          <w:trHeight w:val="995"/>
        </w:trPr>
        <w:tc>
          <w:tcPr>
            <w:tcW w:w="3468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Программно-целевые инструменты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  <w:tr w:rsidR="00EB6DF6" w:rsidRPr="00061B1A" w:rsidTr="005142EF">
        <w:tc>
          <w:tcPr>
            <w:tcW w:w="3468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Минимизация социального и экономического ущерба, наносимого населению, экономике и природной среде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вследствие пожаров.</w:t>
            </w:r>
          </w:p>
        </w:tc>
      </w:tr>
      <w:tr w:rsidR="00EB6DF6" w:rsidRPr="00061B1A" w:rsidTr="005142EF">
        <w:tc>
          <w:tcPr>
            <w:tcW w:w="3468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EB6DF6" w:rsidRPr="004B310B" w:rsidRDefault="00EB6DF6" w:rsidP="005142EF">
            <w:pPr>
              <w:autoSpaceDE w:val="0"/>
              <w:autoSpaceDN w:val="0"/>
              <w:adjustRightInd w:val="0"/>
              <w:jc w:val="both"/>
            </w:pPr>
            <w:r w:rsidRPr="00061B1A">
              <w:t>Обеспечение эффективного предупреждения и ликвидации пожаров.</w:t>
            </w:r>
          </w:p>
        </w:tc>
      </w:tr>
      <w:tr w:rsidR="00EB6DF6" w:rsidRPr="00061B1A" w:rsidTr="005142EF">
        <w:trPr>
          <w:trHeight w:val="412"/>
        </w:trPr>
        <w:tc>
          <w:tcPr>
            <w:tcW w:w="3468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Целевые индикаторы и показатели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EB6DF6" w:rsidRPr="004B310B" w:rsidRDefault="00EB6DF6" w:rsidP="005142EF">
            <w:pPr>
              <w:autoSpaceDE w:val="0"/>
              <w:autoSpaceDN w:val="0"/>
              <w:adjustRightInd w:val="0"/>
              <w:jc w:val="both"/>
              <w:outlineLvl w:val="1"/>
            </w:pPr>
            <w:r w:rsidRPr="004B310B">
              <w:t>Количество выездов на тушение пожаров.</w:t>
            </w:r>
          </w:p>
          <w:p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  <w:outlineLvl w:val="1"/>
            </w:pPr>
            <w:r w:rsidRPr="004B310B">
              <w:t>Количество спасенных людей при пожарах.</w:t>
            </w:r>
          </w:p>
        </w:tc>
      </w:tr>
      <w:tr w:rsidR="00EB6DF6" w:rsidRPr="00061B1A" w:rsidTr="005142EF">
        <w:tc>
          <w:tcPr>
            <w:tcW w:w="3468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Этапы и сроки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EB6DF6" w:rsidRPr="004B310B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4B310B">
              <w:rPr>
                <w:sz w:val="28"/>
                <w:szCs w:val="28"/>
              </w:rPr>
              <w:t xml:space="preserve">2014 – 2020 годы. 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10B">
              <w:rPr>
                <w:rFonts w:ascii="Times New Roman" w:hAnsi="Times New Roman"/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EB6DF6" w:rsidRPr="00061B1A" w:rsidTr="005142EF">
        <w:tc>
          <w:tcPr>
            <w:tcW w:w="3468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002CAF" w:rsidRPr="00061B1A" w:rsidRDefault="00002CAF" w:rsidP="00002CA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программы 2014-2020 годы </w:t>
            </w:r>
            <w:r w:rsidR="00020536">
              <w:rPr>
                <w:rFonts w:ascii="Times New Roman" w:hAnsi="Times New Roman"/>
                <w:sz w:val="28"/>
                <w:szCs w:val="28"/>
              </w:rPr>
              <w:t>28,0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002CAF" w:rsidRPr="00061B1A" w:rsidRDefault="00002CAF" w:rsidP="00002CA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2014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002CAF" w:rsidRPr="00061B1A" w:rsidRDefault="00002CAF" w:rsidP="00002CA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2015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02CAF" w:rsidRPr="00061B1A" w:rsidRDefault="00002CAF" w:rsidP="00002CA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02CAF" w:rsidRPr="00061B1A" w:rsidRDefault="00002CAF" w:rsidP="00002CA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020536">
              <w:rPr>
                <w:rFonts w:ascii="Times New Roman" w:hAnsi="Times New Roman"/>
                <w:sz w:val="28"/>
                <w:szCs w:val="28"/>
              </w:rPr>
              <w:t>28,0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002CAF" w:rsidRPr="00061B1A" w:rsidRDefault="00002CAF" w:rsidP="00002CA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002CAF" w:rsidRPr="00061B1A" w:rsidRDefault="00002CAF" w:rsidP="00002CA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02CAF" w:rsidRPr="00061B1A" w:rsidRDefault="00002CAF" w:rsidP="00002CA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6DF6" w:rsidRPr="00061B1A" w:rsidTr="005142EF">
        <w:trPr>
          <w:trHeight w:val="883"/>
        </w:trPr>
        <w:tc>
          <w:tcPr>
            <w:tcW w:w="3468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Ожидаемые результаты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EB6DF6" w:rsidRPr="00265DD4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265DD4">
              <w:rPr>
                <w:sz w:val="28"/>
                <w:szCs w:val="28"/>
              </w:rPr>
              <w:t>В результате реализации подпрограммы прогнозируется:</w:t>
            </w:r>
          </w:p>
          <w:p w:rsidR="00EB6DF6" w:rsidRPr="00265DD4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5DD4">
              <w:rPr>
                <w:rFonts w:ascii="Times New Roman" w:hAnsi="Times New Roman"/>
                <w:sz w:val="28"/>
                <w:szCs w:val="28"/>
              </w:rPr>
              <w:t>потушить не менее 60 природных и бытовых пожаров;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5DD4">
              <w:rPr>
                <w:rFonts w:ascii="Times New Roman" w:hAnsi="Times New Roman"/>
                <w:sz w:val="28"/>
                <w:szCs w:val="28"/>
              </w:rPr>
              <w:t>спасти при пожарах не менее 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65DD4">
              <w:rPr>
                <w:rFonts w:ascii="Times New Roman" w:hAnsi="Times New Roman"/>
                <w:sz w:val="28"/>
                <w:szCs w:val="28"/>
              </w:rPr>
              <w:t>0 человек.</w:t>
            </w:r>
          </w:p>
        </w:tc>
      </w:tr>
    </w:tbl>
    <w:p w:rsidR="00EB6DF6" w:rsidRDefault="00EB6DF6" w:rsidP="00AA04A2">
      <w:pPr>
        <w:ind w:left="6237"/>
        <w:jc w:val="center"/>
      </w:pPr>
    </w:p>
    <w:p w:rsidR="00EB6DF6" w:rsidRPr="00061B1A" w:rsidRDefault="00EB6DF6" w:rsidP="00EB6DF6">
      <w:pPr>
        <w:autoSpaceDE w:val="0"/>
        <w:autoSpaceDN w:val="0"/>
        <w:adjustRightInd w:val="0"/>
        <w:jc w:val="center"/>
      </w:pPr>
      <w:r w:rsidRPr="00061B1A">
        <w:t>П</w:t>
      </w:r>
      <w:r>
        <w:t>аспорт</w:t>
      </w:r>
    </w:p>
    <w:p w:rsidR="00EB6DF6" w:rsidRPr="00061B1A" w:rsidRDefault="00EB6DF6" w:rsidP="00EB6DF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61B1A">
        <w:rPr>
          <w:rFonts w:ascii="Times New Roman" w:hAnsi="Times New Roman"/>
          <w:sz w:val="28"/>
          <w:szCs w:val="28"/>
        </w:rPr>
        <w:t xml:space="preserve">подпрограммы № 2 «Защита от чрезвычайных ситуаций»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6853"/>
      </w:tblGrid>
      <w:tr w:rsidR="00EB6DF6" w:rsidRPr="00061B1A" w:rsidTr="00EB6DF6">
        <w:tc>
          <w:tcPr>
            <w:tcW w:w="3147" w:type="dxa"/>
            <w:shd w:val="clear" w:color="auto" w:fill="auto"/>
          </w:tcPr>
          <w:p w:rsidR="00EB6DF6" w:rsidRPr="00975056" w:rsidRDefault="00EB6DF6" w:rsidP="005142EF">
            <w:r w:rsidRPr="00975056">
              <w:t xml:space="preserve">Наименование подпрограммы </w:t>
            </w:r>
          </w:p>
        </w:tc>
        <w:tc>
          <w:tcPr>
            <w:tcW w:w="6853" w:type="dxa"/>
            <w:shd w:val="clear" w:color="auto" w:fill="auto"/>
          </w:tcPr>
          <w:p w:rsidR="00EB6DF6" w:rsidRPr="00975056" w:rsidRDefault="00EB6DF6" w:rsidP="005142EF">
            <w:r>
              <w:t>Подпрограмма «</w:t>
            </w:r>
            <w:r w:rsidRPr="00061B1A">
              <w:t>Защита от чрезвычайных ситуаций</w:t>
            </w:r>
            <w:r>
              <w:t>» (далее – подпрограмма)</w:t>
            </w:r>
          </w:p>
        </w:tc>
      </w:tr>
      <w:tr w:rsidR="00EB6DF6" w:rsidRPr="00061B1A" w:rsidTr="00EB6DF6">
        <w:tc>
          <w:tcPr>
            <w:tcW w:w="3147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853" w:type="dxa"/>
            <w:shd w:val="clear" w:color="auto" w:fill="auto"/>
          </w:tcPr>
          <w:p w:rsidR="00EB6DF6" w:rsidRPr="00484DA8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A8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F92D6F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 w:rsidRPr="00484DA8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EB6DF6" w:rsidRPr="00061B1A" w:rsidTr="00EB6DF6">
        <w:tc>
          <w:tcPr>
            <w:tcW w:w="3147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853" w:type="dxa"/>
            <w:shd w:val="clear" w:color="auto" w:fill="auto"/>
          </w:tcPr>
          <w:p w:rsidR="00EB6DF6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ГО и ЧС, ЕДДС Дубовского района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6DF6" w:rsidRPr="00061B1A" w:rsidTr="00EB6DF6">
        <w:trPr>
          <w:trHeight w:val="995"/>
        </w:trPr>
        <w:tc>
          <w:tcPr>
            <w:tcW w:w="3147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Программно-целевые инструменты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853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EB6DF6" w:rsidRPr="00061B1A" w:rsidTr="00EB6DF6">
        <w:tc>
          <w:tcPr>
            <w:tcW w:w="3147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3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</w:t>
            </w:r>
            <w:r w:rsidRPr="00061B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 </w:t>
            </w:r>
          </w:p>
        </w:tc>
      </w:tr>
      <w:tr w:rsidR="00EB6DF6" w:rsidRPr="00061B1A" w:rsidTr="00EB6DF6">
        <w:tc>
          <w:tcPr>
            <w:tcW w:w="3147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3" w:type="dxa"/>
            <w:shd w:val="clear" w:color="auto" w:fill="auto"/>
          </w:tcPr>
          <w:p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Pr="00061B1A">
              <w:rPr>
                <w:rFonts w:eastAsia="Calibri"/>
                <w:lang w:eastAsia="en-US"/>
              </w:rPr>
              <w:t>беспечение эффективного предупреждения и ликвидации чрезвычайных ситуаций природного и техногенного характера</w:t>
            </w:r>
            <w:r>
              <w:rPr>
                <w:rFonts w:eastAsia="Calibri"/>
                <w:lang w:eastAsia="en-US"/>
              </w:rPr>
              <w:t>;</w:t>
            </w:r>
          </w:p>
          <w:p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 xml:space="preserve">Поддержания в постоянной готовности системы оповещения населения </w:t>
            </w:r>
            <w:r>
              <w:rPr>
                <w:rFonts w:eastAsia="Calibri"/>
                <w:lang w:eastAsia="en-US"/>
              </w:rPr>
              <w:t>сельского поселения</w:t>
            </w:r>
            <w:r w:rsidRPr="00061B1A">
              <w:rPr>
                <w:rFonts w:eastAsia="Calibri"/>
                <w:lang w:eastAsia="en-US"/>
              </w:rPr>
              <w:t>.</w:t>
            </w:r>
          </w:p>
        </w:tc>
      </w:tr>
      <w:tr w:rsidR="00EB6DF6" w:rsidRPr="00061B1A" w:rsidTr="00EB6DF6">
        <w:tc>
          <w:tcPr>
            <w:tcW w:w="3147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Целевые индикаторы и показатели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853" w:type="dxa"/>
            <w:shd w:val="clear" w:color="auto" w:fill="auto"/>
          </w:tcPr>
          <w:p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061B1A">
              <w:rPr>
                <w:rFonts w:eastAsia="Calibri"/>
                <w:lang w:eastAsia="en-US"/>
              </w:rPr>
              <w:t>оличество выездов на чрезв</w:t>
            </w:r>
            <w:r>
              <w:rPr>
                <w:rFonts w:eastAsia="Calibri"/>
                <w:lang w:eastAsia="en-US"/>
              </w:rPr>
              <w:t>ычайные ситуации и происшествия;</w:t>
            </w:r>
          </w:p>
          <w:p w:rsidR="00EB6DF6" w:rsidRPr="00061B1A" w:rsidRDefault="00EB6DF6" w:rsidP="005142EF">
            <w:pPr>
              <w:pStyle w:val="ConsPlusCell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061B1A">
              <w:rPr>
                <w:rFonts w:eastAsia="Calibri"/>
                <w:sz w:val="28"/>
                <w:szCs w:val="28"/>
                <w:lang w:eastAsia="en-US"/>
              </w:rPr>
              <w:t>хват населения оповещаемого системой оповещения.</w:t>
            </w:r>
          </w:p>
        </w:tc>
      </w:tr>
      <w:tr w:rsidR="00EB6DF6" w:rsidRPr="00061B1A" w:rsidTr="00EB6DF6">
        <w:tc>
          <w:tcPr>
            <w:tcW w:w="3147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Этапы и сроки реализации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853" w:type="dxa"/>
            <w:shd w:val="clear" w:color="auto" w:fill="auto"/>
          </w:tcPr>
          <w:p w:rsidR="00EB6DF6" w:rsidRPr="004B310B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4B310B">
              <w:rPr>
                <w:sz w:val="28"/>
                <w:szCs w:val="28"/>
              </w:rPr>
              <w:t xml:space="preserve">2014 – 2020 годы. 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10B">
              <w:rPr>
                <w:rFonts w:ascii="Times New Roman" w:hAnsi="Times New Roman"/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EB6DF6" w:rsidRPr="00061B1A" w:rsidTr="00EB6DF6">
        <w:tc>
          <w:tcPr>
            <w:tcW w:w="3147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3" w:type="dxa"/>
            <w:shd w:val="clear" w:color="auto" w:fill="auto"/>
          </w:tcPr>
          <w:p w:rsidR="002B5266" w:rsidRPr="00061B1A" w:rsidRDefault="00EB6DF6" w:rsidP="002B5266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 xml:space="preserve">Объем ассигнований областного бюджета подпрограммы </w:t>
            </w:r>
            <w:r w:rsidR="002B5266" w:rsidRPr="00061B1A">
              <w:rPr>
                <w:rFonts w:eastAsia="Calibri"/>
                <w:lang w:eastAsia="en-US"/>
              </w:rPr>
              <w:t>на</w:t>
            </w:r>
            <w:r w:rsidR="002B5266" w:rsidRPr="00061B1A">
              <w:rPr>
                <w:rFonts w:eastAsia="Calibri"/>
                <w:color w:val="FF0000"/>
                <w:lang w:eastAsia="en-US"/>
              </w:rPr>
              <w:t xml:space="preserve"> </w:t>
            </w:r>
            <w:r w:rsidR="002B5266" w:rsidRPr="00061B1A">
              <w:rPr>
                <w:rFonts w:eastAsia="Calibri"/>
                <w:lang w:eastAsia="en-US"/>
              </w:rPr>
              <w:t xml:space="preserve">период 2014-2020 годы –  </w:t>
            </w:r>
            <w:r w:rsidR="00002CAF">
              <w:rPr>
                <w:rFonts w:eastAsia="Calibri"/>
                <w:lang w:eastAsia="en-US"/>
              </w:rPr>
              <w:t>95,2</w:t>
            </w:r>
            <w:r w:rsidR="002B5266" w:rsidRPr="00061B1A">
              <w:rPr>
                <w:rFonts w:eastAsia="Calibri"/>
                <w:lang w:eastAsia="en-US"/>
              </w:rPr>
              <w:t xml:space="preserve"> тыс. рублей, в том числе:</w:t>
            </w:r>
          </w:p>
          <w:p w:rsidR="002B5266" w:rsidRPr="00061B1A" w:rsidRDefault="002B5266" w:rsidP="002B5266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 xml:space="preserve">2014 год –  </w:t>
            </w:r>
            <w:r w:rsidR="00002CAF">
              <w:rPr>
                <w:rFonts w:eastAsia="Calibri"/>
                <w:lang w:eastAsia="en-US"/>
              </w:rPr>
              <w:t>28,8</w:t>
            </w:r>
            <w:r w:rsidRPr="00061B1A">
              <w:rPr>
                <w:rFonts w:eastAsia="Calibri"/>
                <w:lang w:eastAsia="en-US"/>
              </w:rPr>
              <w:t xml:space="preserve"> тыс. рублей;</w:t>
            </w:r>
          </w:p>
          <w:p w:rsidR="002B5266" w:rsidRPr="00061B1A" w:rsidRDefault="002B5266" w:rsidP="002B5266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>2015 год – </w:t>
            </w:r>
            <w:r w:rsidR="00002CAF">
              <w:rPr>
                <w:rFonts w:eastAsia="Calibri"/>
                <w:lang w:eastAsia="en-US"/>
              </w:rPr>
              <w:t>33,2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61B1A">
              <w:rPr>
                <w:rFonts w:eastAsia="Calibri"/>
                <w:lang w:eastAsia="en-US"/>
              </w:rPr>
              <w:t>тыс. рублей;</w:t>
            </w:r>
          </w:p>
          <w:p w:rsidR="002B5266" w:rsidRPr="00061B1A" w:rsidRDefault="002B5266" w:rsidP="002B5266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>2016 год – </w:t>
            </w:r>
            <w:r w:rsidR="00002CAF">
              <w:rPr>
                <w:rFonts w:eastAsia="Calibri"/>
                <w:lang w:eastAsia="en-US"/>
              </w:rPr>
              <w:t>33,2</w:t>
            </w:r>
            <w:r w:rsidRPr="00061B1A">
              <w:rPr>
                <w:rFonts w:eastAsia="Calibri"/>
                <w:lang w:eastAsia="en-US"/>
              </w:rPr>
              <w:t xml:space="preserve"> тыс. рублей;</w:t>
            </w:r>
          </w:p>
          <w:p w:rsidR="002B5266" w:rsidRPr="00061B1A" w:rsidRDefault="002B5266" w:rsidP="002B5266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 xml:space="preserve">2017 год – </w:t>
            </w:r>
            <w:r>
              <w:rPr>
                <w:rFonts w:eastAsia="Calibri"/>
                <w:lang w:eastAsia="en-US"/>
              </w:rPr>
              <w:t>0,0</w:t>
            </w:r>
            <w:r w:rsidRPr="00061B1A">
              <w:rPr>
                <w:rFonts w:eastAsia="Calibri"/>
                <w:lang w:eastAsia="en-US"/>
              </w:rPr>
              <w:t xml:space="preserve"> тыс. рублей;</w:t>
            </w:r>
          </w:p>
          <w:p w:rsidR="002B5266" w:rsidRPr="00061B1A" w:rsidRDefault="002B5266" w:rsidP="002B5266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>2018 год – </w:t>
            </w:r>
            <w:r>
              <w:rPr>
                <w:rFonts w:eastAsia="Calibri"/>
                <w:lang w:eastAsia="en-US"/>
              </w:rPr>
              <w:t>0,0</w:t>
            </w:r>
            <w:r w:rsidRPr="00061B1A">
              <w:rPr>
                <w:rFonts w:eastAsia="Calibri"/>
                <w:lang w:eastAsia="en-US"/>
              </w:rPr>
              <w:t xml:space="preserve">  тыс. рублей;</w:t>
            </w:r>
          </w:p>
          <w:p w:rsidR="002B5266" w:rsidRPr="00061B1A" w:rsidRDefault="002B5266" w:rsidP="002B5266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>2019 год – </w:t>
            </w:r>
            <w:r>
              <w:rPr>
                <w:rFonts w:eastAsia="Calibri"/>
                <w:lang w:eastAsia="en-US"/>
              </w:rPr>
              <w:t>0,0</w:t>
            </w:r>
            <w:r w:rsidRPr="00061B1A">
              <w:rPr>
                <w:rFonts w:eastAsia="Calibri"/>
                <w:lang w:eastAsia="en-US"/>
              </w:rPr>
              <w:t xml:space="preserve"> тыс. рублей;</w:t>
            </w:r>
          </w:p>
          <w:p w:rsidR="00EB6DF6" w:rsidRPr="00CA7CA7" w:rsidRDefault="002B5266" w:rsidP="005142EF">
            <w:pPr>
              <w:pStyle w:val="ConsPlusNormal"/>
              <w:ind w:firstLine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61B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2020 год – 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  <w:r w:rsidRPr="005C2FC1">
              <w:rPr>
                <w:rFonts w:eastAsia="Calibri" w:cs="Arial"/>
                <w:lang w:eastAsia="en-US"/>
              </w:rPr>
              <w:t xml:space="preserve"> </w:t>
            </w:r>
            <w:r w:rsidRPr="00061B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тыс. рублей.</w:t>
            </w:r>
          </w:p>
        </w:tc>
      </w:tr>
      <w:tr w:rsidR="00EB6DF6" w:rsidRPr="00061B1A" w:rsidTr="00EB6DF6">
        <w:tc>
          <w:tcPr>
            <w:tcW w:w="3147" w:type="dxa"/>
            <w:shd w:val="clear" w:color="auto" w:fill="auto"/>
          </w:tcPr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Ожидаемые результаты реализации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3" w:type="dxa"/>
            <w:shd w:val="clear" w:color="auto" w:fill="auto"/>
          </w:tcPr>
          <w:p w:rsidR="00EB6DF6" w:rsidRPr="008315AA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8315AA">
              <w:rPr>
                <w:sz w:val="28"/>
                <w:szCs w:val="28"/>
              </w:rPr>
              <w:t>произвести не менее 20 тыс. выездов на чрезвычайные ситуации и происшествия;</w:t>
            </w:r>
          </w:p>
          <w:p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5AA">
              <w:rPr>
                <w:rFonts w:ascii="Times New Roman" w:hAnsi="Times New Roman"/>
                <w:sz w:val="28"/>
                <w:szCs w:val="28"/>
              </w:rPr>
              <w:t>обеспечить охват населения сельского поселения системой оповещения до 100 процентов.</w:t>
            </w:r>
          </w:p>
        </w:tc>
      </w:tr>
    </w:tbl>
    <w:p w:rsidR="00EB6DF6" w:rsidRDefault="00EB6DF6" w:rsidP="00AA04A2">
      <w:pPr>
        <w:ind w:left="6237"/>
        <w:jc w:val="center"/>
      </w:pPr>
    </w:p>
    <w:p w:rsidR="002B5266" w:rsidRPr="00061B1A" w:rsidRDefault="002B5266" w:rsidP="002B526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61B1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аспорт</w:t>
      </w:r>
    </w:p>
    <w:p w:rsidR="002B5266" w:rsidRDefault="002B5266" w:rsidP="002B526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61B1A">
        <w:rPr>
          <w:rFonts w:ascii="Times New Roman" w:hAnsi="Times New Roman"/>
          <w:sz w:val="28"/>
          <w:szCs w:val="28"/>
        </w:rPr>
        <w:t xml:space="preserve">подпрограммы № 3 «Обеспечение безопасности на воде» </w:t>
      </w:r>
    </w:p>
    <w:p w:rsidR="002B5266" w:rsidRPr="00E5114C" w:rsidRDefault="002B5266" w:rsidP="002B5266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863"/>
      </w:tblGrid>
      <w:tr w:rsidR="002B5266" w:rsidRPr="00061B1A" w:rsidTr="002B5266">
        <w:tc>
          <w:tcPr>
            <w:tcW w:w="3137" w:type="dxa"/>
            <w:shd w:val="clear" w:color="auto" w:fill="auto"/>
          </w:tcPr>
          <w:p w:rsidR="002B5266" w:rsidRPr="00975056" w:rsidRDefault="002B5266" w:rsidP="005142EF">
            <w:r w:rsidRPr="00975056">
              <w:t xml:space="preserve">Наименование подпрограммы </w:t>
            </w:r>
          </w:p>
        </w:tc>
        <w:tc>
          <w:tcPr>
            <w:tcW w:w="6863" w:type="dxa"/>
            <w:shd w:val="clear" w:color="auto" w:fill="auto"/>
          </w:tcPr>
          <w:p w:rsidR="002B5266" w:rsidRPr="00975056" w:rsidRDefault="002B5266" w:rsidP="005142EF">
            <w:r>
              <w:t>Подпрограмма «</w:t>
            </w:r>
            <w:r w:rsidRPr="00061B1A">
              <w:t>Обеспечение безопасности на воде</w:t>
            </w:r>
            <w:r>
              <w:t>» (далее – подпрограмма)</w:t>
            </w:r>
          </w:p>
        </w:tc>
      </w:tr>
      <w:tr w:rsidR="002B5266" w:rsidRPr="00061B1A" w:rsidTr="002B5266">
        <w:tc>
          <w:tcPr>
            <w:tcW w:w="3137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863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F92D6F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2B5266" w:rsidRPr="00061B1A" w:rsidTr="002B5266">
        <w:tc>
          <w:tcPr>
            <w:tcW w:w="3137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863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ГО и ЧС, ЕДДС Дубовского района</w:t>
            </w:r>
          </w:p>
        </w:tc>
      </w:tr>
      <w:tr w:rsidR="002B5266" w:rsidRPr="00061B1A" w:rsidTr="002B5266">
        <w:trPr>
          <w:trHeight w:val="995"/>
        </w:trPr>
        <w:tc>
          <w:tcPr>
            <w:tcW w:w="3137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Программно-целевые инструменты</w:t>
            </w:r>
          </w:p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863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>тсутствует</w:t>
            </w:r>
          </w:p>
        </w:tc>
      </w:tr>
      <w:tr w:rsidR="002B5266" w:rsidRPr="00061B1A" w:rsidTr="002B5266">
        <w:tc>
          <w:tcPr>
            <w:tcW w:w="3137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3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</w:t>
            </w:r>
            <w:r w:rsidRPr="00061B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инимизация социального и экономического ущерба, наносимого населению, экономике и природной среде от происшествий на водных объектах.</w:t>
            </w:r>
          </w:p>
        </w:tc>
      </w:tr>
      <w:tr w:rsidR="002B5266" w:rsidRPr="00061B1A" w:rsidTr="002B5266">
        <w:tc>
          <w:tcPr>
            <w:tcW w:w="3137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3" w:type="dxa"/>
            <w:shd w:val="clear" w:color="auto" w:fill="auto"/>
          </w:tcPr>
          <w:p w:rsidR="002B5266" w:rsidRPr="00A041A5" w:rsidRDefault="002B5266" w:rsidP="005142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t>о</w:t>
            </w:r>
            <w:r w:rsidRPr="00061B1A">
              <w:t xml:space="preserve">беспечение эффективного предупреждения и ликвидации </w:t>
            </w:r>
            <w:r w:rsidRPr="00061B1A">
              <w:rPr>
                <w:rFonts w:eastAsia="Calibri"/>
                <w:lang w:eastAsia="en-US"/>
              </w:rPr>
              <w:t>происшествий на водных объектах</w:t>
            </w:r>
            <w:r>
              <w:rPr>
                <w:rFonts w:eastAsia="Calibri"/>
                <w:lang w:eastAsia="en-US"/>
              </w:rPr>
              <w:t>;</w:t>
            </w:r>
          </w:p>
        </w:tc>
      </w:tr>
      <w:tr w:rsidR="002B5266" w:rsidRPr="00061B1A" w:rsidTr="002B5266">
        <w:trPr>
          <w:trHeight w:val="748"/>
        </w:trPr>
        <w:tc>
          <w:tcPr>
            <w:tcW w:w="3137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Целевые индикаторы и показатели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6863" w:type="dxa"/>
            <w:shd w:val="clear" w:color="auto" w:fill="auto"/>
          </w:tcPr>
          <w:p w:rsidR="002B5266" w:rsidRPr="00A041A5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827">
              <w:rPr>
                <w:rFonts w:ascii="Times New Roman" w:hAnsi="Times New Roman"/>
                <w:sz w:val="28"/>
                <w:szCs w:val="28"/>
              </w:rPr>
              <w:t>количество лекций и бесед, проведенных в общеобразовательных учебных заведениях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5266" w:rsidRPr="00061B1A" w:rsidTr="002B5266">
        <w:tc>
          <w:tcPr>
            <w:tcW w:w="3137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Этапы и сроки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863" w:type="dxa"/>
            <w:shd w:val="clear" w:color="auto" w:fill="auto"/>
          </w:tcPr>
          <w:p w:rsidR="002B5266" w:rsidRPr="004B310B" w:rsidRDefault="002B526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4B310B">
              <w:rPr>
                <w:sz w:val="28"/>
                <w:szCs w:val="28"/>
              </w:rPr>
              <w:t xml:space="preserve">2014 – 2020 годы. </w:t>
            </w:r>
          </w:p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10B">
              <w:rPr>
                <w:rFonts w:ascii="Times New Roman" w:hAnsi="Times New Roman"/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2B5266" w:rsidRPr="00061B1A" w:rsidTr="002B5266">
        <w:tc>
          <w:tcPr>
            <w:tcW w:w="3137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3" w:type="dxa"/>
            <w:shd w:val="clear" w:color="auto" w:fill="auto"/>
          </w:tcPr>
          <w:p w:rsidR="002B5266" w:rsidRPr="00061B1A" w:rsidRDefault="002B5266" w:rsidP="002B526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стного  бюджета подпрограммы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2014-2020 годы 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2B5266" w:rsidRPr="00061B1A" w:rsidRDefault="002B5266" w:rsidP="002B526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2014 год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B5266" w:rsidRPr="00061B1A" w:rsidRDefault="002B5266" w:rsidP="002B526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2015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B5266" w:rsidRPr="00061B1A" w:rsidRDefault="002B5266" w:rsidP="002B526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B5266" w:rsidRPr="00061B1A" w:rsidRDefault="002B5266" w:rsidP="002B526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B5266" w:rsidRPr="00061B1A" w:rsidRDefault="002B5266" w:rsidP="002B526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B5266" w:rsidRPr="00061B1A" w:rsidRDefault="002B5266" w:rsidP="002B526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B5266" w:rsidRPr="00061B1A" w:rsidRDefault="002B5266" w:rsidP="002B526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рублей.  </w:t>
            </w:r>
          </w:p>
        </w:tc>
      </w:tr>
      <w:tr w:rsidR="002B5266" w:rsidRPr="00061B1A" w:rsidTr="002B5266">
        <w:trPr>
          <w:trHeight w:val="1160"/>
        </w:trPr>
        <w:tc>
          <w:tcPr>
            <w:tcW w:w="3137" w:type="dxa"/>
            <w:shd w:val="clear" w:color="auto" w:fill="auto"/>
          </w:tcPr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Ожидаемые результаты реализации</w:t>
            </w:r>
          </w:p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863" w:type="dxa"/>
            <w:shd w:val="clear" w:color="auto" w:fill="auto"/>
          </w:tcPr>
          <w:p w:rsidR="002B5266" w:rsidRPr="008315A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5AA">
              <w:rPr>
                <w:rFonts w:ascii="Times New Roman" w:hAnsi="Times New Roman"/>
                <w:sz w:val="28"/>
                <w:szCs w:val="28"/>
              </w:rPr>
              <w:t xml:space="preserve">В результате реализации подпрограммы </w:t>
            </w:r>
          </w:p>
          <w:p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5AA">
              <w:rPr>
                <w:rFonts w:ascii="Times New Roman" w:hAnsi="Times New Roman"/>
                <w:sz w:val="28"/>
                <w:szCs w:val="28"/>
              </w:rPr>
              <w:t>провести не менее 15 лекций и бесед в общеобразовательных учебных заведениях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B5266" w:rsidRPr="004640F4" w:rsidRDefault="002B5266" w:rsidP="00AA04A2">
      <w:pPr>
        <w:ind w:left="6237"/>
        <w:jc w:val="center"/>
      </w:pPr>
    </w:p>
    <w:p w:rsidR="00AA04A2" w:rsidRDefault="00AA04A2" w:rsidP="008E413E">
      <w:pPr>
        <w:widowControl w:val="0"/>
        <w:autoSpaceDE w:val="0"/>
        <w:autoSpaceDN w:val="0"/>
        <w:adjustRightInd w:val="0"/>
        <w:contextualSpacing/>
        <w:jc w:val="both"/>
      </w:pPr>
    </w:p>
    <w:p w:rsidR="002B5266" w:rsidRPr="00C3707E" w:rsidRDefault="002B5266" w:rsidP="002B5266">
      <w:pPr>
        <w:pStyle w:val="af3"/>
        <w:jc w:val="center"/>
        <w:rPr>
          <w:rFonts w:ascii="Times New Roman" w:hAnsi="Times New Roman"/>
          <w:kern w:val="2"/>
          <w:sz w:val="28"/>
          <w:szCs w:val="28"/>
        </w:rPr>
      </w:pPr>
      <w:r w:rsidRPr="00C3707E">
        <w:rPr>
          <w:rFonts w:ascii="Times New Roman" w:hAnsi="Times New Roman"/>
          <w:kern w:val="2"/>
          <w:sz w:val="28"/>
          <w:szCs w:val="28"/>
        </w:rPr>
        <w:t>Приоритеты и цели</w:t>
      </w:r>
    </w:p>
    <w:p w:rsidR="002B5266" w:rsidRDefault="002B5266" w:rsidP="002B5266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 w:rsidRPr="00C3707E">
        <w:rPr>
          <w:rFonts w:ascii="Times New Roman" w:hAnsi="Times New Roman"/>
          <w:kern w:val="2"/>
          <w:sz w:val="28"/>
          <w:szCs w:val="28"/>
        </w:rPr>
        <w:t xml:space="preserve">муниципальной политики </w:t>
      </w:r>
      <w:r w:rsidR="00F92D6F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C3707E">
        <w:rPr>
          <w:rFonts w:ascii="Times New Roman" w:hAnsi="Times New Roman"/>
          <w:kern w:val="2"/>
          <w:sz w:val="28"/>
          <w:szCs w:val="28"/>
        </w:rPr>
        <w:t xml:space="preserve"> сельского поселения в сфере </w:t>
      </w:r>
      <w:r>
        <w:rPr>
          <w:rFonts w:ascii="Times New Roman" w:hAnsi="Times New Roman"/>
          <w:kern w:val="2"/>
          <w:sz w:val="28"/>
          <w:szCs w:val="28"/>
        </w:rPr>
        <w:t>з</w:t>
      </w:r>
      <w:r w:rsidRPr="00061B1A">
        <w:rPr>
          <w:rFonts w:ascii="Times New Roman" w:hAnsi="Times New Roman" w:cs="Times New Roman"/>
          <w:sz w:val="28"/>
          <w:szCs w:val="28"/>
        </w:rPr>
        <w:t>ащит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61B1A">
        <w:rPr>
          <w:rFonts w:ascii="Times New Roman" w:hAnsi="Times New Roman" w:cs="Times New Roman"/>
          <w:sz w:val="28"/>
          <w:szCs w:val="28"/>
        </w:rPr>
        <w:t xml:space="preserve"> населения и территории от чрезвычайных ситуаций, обеспечение пожарной безопасности и безопасности людей на водных объектах</w:t>
      </w:r>
    </w:p>
    <w:p w:rsidR="006A798C" w:rsidRDefault="006A798C" w:rsidP="002B5266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Приоритеты и цели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ной политики в сфере </w:t>
      </w:r>
      <w:r>
        <w:rPr>
          <w:rFonts w:ascii="Times New Roman" w:hAnsi="Times New Roman"/>
          <w:sz w:val="28"/>
          <w:szCs w:val="28"/>
        </w:rPr>
        <w:t>з</w:t>
      </w:r>
      <w:r w:rsidRPr="00061B1A">
        <w:rPr>
          <w:rFonts w:ascii="Times New Roman" w:hAnsi="Times New Roman" w:cs="Times New Roman"/>
          <w:sz w:val="28"/>
          <w:szCs w:val="28"/>
        </w:rPr>
        <w:t>ащит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61B1A">
        <w:rPr>
          <w:rFonts w:ascii="Times New Roman" w:hAnsi="Times New Roman" w:cs="Times New Roman"/>
          <w:sz w:val="28"/>
          <w:szCs w:val="28"/>
        </w:rPr>
        <w:t xml:space="preserve"> населения и территории от чрезвычайных ситуаций, обеспечение пожарной безопасности и безопасности людей на водных объектах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определены исходя из следующих актов: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 ноября 2008 г. № 1662-р;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Стратегия национальной безопасности Российской Федерации до 2020 года, утвержденная Указом Президента Российской Федерации от 12 мая 2009 г. № 537;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Основы единой государственной политики Российской Федерации в области гражданской обороны на период до 2020 года, утвержденные Президентом Российской Федерации 3 сентября 2011 г. (№ Пр-2613);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Основы государственной политики в области обеспечения безопасности населения Российской Федерации и защищенности критически важных и потенциально опасных объектов от угроз природного, техногенного характера и террористических актов на период до 2020 года, утвержденные Президентом Российской Федерации 15 ноября 2011 г. (№ Пр-3400)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58FC" w:rsidRPr="00C3707E" w:rsidRDefault="001458FC" w:rsidP="002B5266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2B5266" w:rsidRDefault="002B5266" w:rsidP="002B5266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3707E">
        <w:rPr>
          <w:rFonts w:ascii="Times New Roman" w:hAnsi="Times New Roman"/>
          <w:sz w:val="28"/>
          <w:szCs w:val="28"/>
        </w:rPr>
        <w:t xml:space="preserve">Основными приоритетами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 xml:space="preserve">ной политики </w:t>
      </w:r>
      <w:r w:rsidR="00F92D6F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C3707E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Pr="00C3707E">
        <w:rPr>
          <w:rFonts w:ascii="Times New Roman" w:hAnsi="Times New Roman"/>
          <w:sz w:val="28"/>
          <w:szCs w:val="28"/>
        </w:rPr>
        <w:t xml:space="preserve"> сфере </w:t>
      </w:r>
      <w:r>
        <w:rPr>
          <w:rFonts w:ascii="Times New Roman" w:hAnsi="Times New Roman"/>
          <w:sz w:val="28"/>
          <w:szCs w:val="28"/>
        </w:rPr>
        <w:t>з</w:t>
      </w:r>
      <w:r w:rsidRPr="00061B1A">
        <w:rPr>
          <w:rFonts w:ascii="Times New Roman" w:hAnsi="Times New Roman" w:cs="Times New Roman"/>
          <w:sz w:val="28"/>
          <w:szCs w:val="28"/>
        </w:rPr>
        <w:t>ащит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61B1A">
        <w:rPr>
          <w:rFonts w:ascii="Times New Roman" w:hAnsi="Times New Roman" w:cs="Times New Roman"/>
          <w:sz w:val="28"/>
          <w:szCs w:val="28"/>
        </w:rPr>
        <w:t xml:space="preserve"> населения и территории от чрезвычайных ситуаций, обеспечение пожарной безопасности и безопасности людей на водных объектах</w:t>
      </w:r>
      <w:r w:rsidRPr="00C3707E">
        <w:rPr>
          <w:rFonts w:ascii="Times New Roman" w:hAnsi="Times New Roman"/>
          <w:sz w:val="28"/>
          <w:szCs w:val="28"/>
        </w:rPr>
        <w:t xml:space="preserve"> являются: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совершенствование системы управления гражданской обороны;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совершенствование методов и способов защиты населения, материальных и культурных ценностей от опасностей, возникающих при возникновении крупномасштабных чрезвычайных ситуаций природного и техногенного характера;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повышение готовности сил и средств гражданской обороны к ликвидации последствий чрезвычайных ситуаций природного и техногенного характера и террористических проявлений;</w:t>
      </w:r>
    </w:p>
    <w:p w:rsid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совершенствование системы обучения населения, подготовки руководящего состава органов управления гражданской обороны, аварийно-спасательных служб и формирований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снижение рисков возникновения чрезвычайных ситуаций различного характера, а также сохранение здоровья людей, предотвращение ущерба материальных потерь путем заблаговременного проведения предупредительных мер;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развитие системы мониторинга и прогнозирования чрезвычайных ситуаций и оперативного реагирования на чрезвычайные ситуации;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обеспечение безопасности людей на водных объектах;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пропаганда знаний в области обеспечения пожарной безопасности;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BA21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дальнейшее развитие пожарного добровольчества;</w:t>
      </w:r>
    </w:p>
    <w:p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BA21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повышение эффективности пожаротушения и спасения людей при пожарах</w:t>
      </w:r>
      <w:r w:rsidR="00BA214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информирование населения через средства массовой информации и по иным каналам о прогнозируемых и возникших чрезвычайных ситуациях и пожарах, мерах по обеспечению безопасности населения и территорий, а также пропаганда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объектах.</w:t>
      </w:r>
    </w:p>
    <w:p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Общими требованиями к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ной политике </w:t>
      </w:r>
      <w:r w:rsidR="00F92D6F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C3707E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 организация и проведение органами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в пределах своих полномочий на территори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направленных на реализацию утвержденных Президентом Российской Федерации основ государственной политики в области гражданской обороны, обеспечения безопасности населения Российской Федерации и защищенности критически важных и потенциально опасных объектов от угроз природного, техногенного характера и террористических актов, обеспечения химической и биологической безопасности, а также на соблюдение требований федеральных законов и законов субъектов Российской Федерации в указанной сфере.</w:t>
      </w:r>
    </w:p>
    <w:p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указанными приоритетами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ной политики стратегической целью Программы является минимизация социального, экономического и экологического ущерба, наносимого населению, экономике и природной среде вследствие чрезвычайных ситуаций природного и техногенного характера, пожаров и происшествий на водных объектах.</w:t>
      </w:r>
    </w:p>
    <w:p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Достижение указанной цели требует формирования комплексного подхода к управлению в сфере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реализации скоординированных по ресурсам, срокам, исполнителям и результатам мероприятий и решения следующих задач:</w:t>
      </w:r>
    </w:p>
    <w:p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обеспечение эффективного предупреждения и ликвидации чрезвычайных ситуаций природного и техногенного характера, пожаров, происшествий на водных объектах;</w:t>
      </w:r>
    </w:p>
    <w:p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обеспечение и поддержание высокой готовности сил и средств систем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объектах;</w:t>
      </w:r>
    </w:p>
    <w:p w:rsidR="00BA214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обеспечение эффективной деятельности и управления в системе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5266" w:rsidRPr="00C3707E" w:rsidRDefault="002B5266" w:rsidP="002B5266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3707E">
        <w:rPr>
          <w:rFonts w:ascii="Times New Roman" w:hAnsi="Times New Roman"/>
          <w:sz w:val="28"/>
          <w:szCs w:val="28"/>
        </w:rPr>
        <w:t xml:space="preserve">Сведения о показателях (индикаторах)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программы,</w:t>
      </w:r>
      <w:r w:rsidRPr="00C3707E">
        <w:rPr>
          <w:rFonts w:ascii="Times New Roman" w:hAnsi="Times New Roman"/>
          <w:sz w:val="28"/>
          <w:szCs w:val="28"/>
        </w:rPr>
        <w:br/>
        <w:t xml:space="preserve">подпрограмм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 и их значениях приведены</w:t>
      </w:r>
      <w:r w:rsidRPr="00C3707E">
        <w:rPr>
          <w:rFonts w:ascii="Times New Roman" w:hAnsi="Times New Roman"/>
          <w:sz w:val="28"/>
          <w:szCs w:val="28"/>
        </w:rPr>
        <w:br/>
        <w:t>в приложении № 1.</w:t>
      </w:r>
    </w:p>
    <w:p w:rsidR="002B5266" w:rsidRPr="00C3707E" w:rsidRDefault="002B5266" w:rsidP="002B5266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3707E">
        <w:rPr>
          <w:rFonts w:ascii="Times New Roman" w:hAnsi="Times New Roman"/>
          <w:sz w:val="28"/>
          <w:szCs w:val="28"/>
        </w:rPr>
        <w:t xml:space="preserve">Перечень подпрограмм и основных мероприятий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 приведен в приложении № 2.</w:t>
      </w:r>
    </w:p>
    <w:p w:rsidR="002B5266" w:rsidRPr="00C3707E" w:rsidRDefault="002B5266" w:rsidP="002B5266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3707E">
        <w:rPr>
          <w:rFonts w:ascii="Times New Roman" w:hAnsi="Times New Roman"/>
          <w:sz w:val="28"/>
          <w:szCs w:val="28"/>
        </w:rPr>
        <w:t xml:space="preserve">Расходы </w:t>
      </w:r>
      <w:r>
        <w:rPr>
          <w:rFonts w:ascii="Times New Roman" w:hAnsi="Times New Roman"/>
          <w:sz w:val="28"/>
          <w:szCs w:val="28"/>
        </w:rPr>
        <w:t>ме</w:t>
      </w:r>
      <w:r w:rsidRPr="00C3707E">
        <w:rPr>
          <w:rFonts w:ascii="Times New Roman" w:hAnsi="Times New Roman"/>
          <w:sz w:val="28"/>
          <w:szCs w:val="28"/>
        </w:rPr>
        <w:t xml:space="preserve">стного бюджета на реализацию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 приведены в приложении № 3.</w:t>
      </w:r>
    </w:p>
    <w:p w:rsidR="002B5266" w:rsidRPr="001458FC" w:rsidRDefault="002B5266" w:rsidP="001458FC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1458FC">
        <w:rPr>
          <w:rFonts w:ascii="Times New Roman" w:hAnsi="Times New Roman" w:cs="Times New Roman"/>
          <w:sz w:val="28"/>
          <w:szCs w:val="28"/>
        </w:rPr>
        <w:t xml:space="preserve">        Расходы на реализацию муниципальной программы приведены</w:t>
      </w:r>
      <w:r w:rsidRPr="001458FC">
        <w:rPr>
          <w:rFonts w:ascii="Times New Roman" w:hAnsi="Times New Roman" w:cs="Times New Roman"/>
          <w:sz w:val="28"/>
          <w:szCs w:val="28"/>
        </w:rPr>
        <w:br/>
        <w:t>в приложении № 4.</w:t>
      </w:r>
    </w:p>
    <w:p w:rsidR="002B5266" w:rsidRPr="001458FC" w:rsidRDefault="002B5266" w:rsidP="001458FC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0D5967" w:rsidRDefault="000D5967" w:rsidP="00106733">
      <w:pPr>
        <w:shd w:val="clear" w:color="auto" w:fill="FFFFFF"/>
        <w:tabs>
          <w:tab w:val="right" w:pos="9806"/>
        </w:tabs>
        <w:sectPr w:rsidR="000D5967" w:rsidSect="00BF5089">
          <w:pgSz w:w="11906" w:h="16838"/>
          <w:pgMar w:top="822" w:right="846" w:bottom="381" w:left="1276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BA214C" w:rsidRPr="00061B1A" w:rsidTr="00762FF9">
        <w:trPr>
          <w:jc w:val="center"/>
        </w:trPr>
        <w:tc>
          <w:tcPr>
            <w:tcW w:w="4928" w:type="dxa"/>
            <w:shd w:val="clear" w:color="auto" w:fill="auto"/>
          </w:tcPr>
          <w:p w:rsidR="00BA214C" w:rsidRPr="00BF14A6" w:rsidRDefault="00BA214C" w:rsidP="00762FF9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BA214C" w:rsidRPr="00BF14A6" w:rsidRDefault="00BA214C" w:rsidP="00762FF9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BA214C" w:rsidRPr="00713BC3" w:rsidRDefault="00BA214C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№1</w:t>
            </w:r>
          </w:p>
          <w:p w:rsidR="00BA214C" w:rsidRPr="00BF14A6" w:rsidRDefault="00BA214C" w:rsidP="00762FF9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F92D6F">
              <w:rPr>
                <w:rFonts w:ascii="Times New Roman" w:hAnsi="Times New Roman"/>
              </w:rPr>
              <w:t>Веселовского</w:t>
            </w:r>
            <w:r w:rsidRPr="00713BC3">
              <w:rPr>
                <w:rFonts w:ascii="Times New Roman" w:hAnsi="Times New Roman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BA214C" w:rsidRPr="00713BC3" w:rsidRDefault="00BA214C" w:rsidP="00BA214C">
      <w:pPr>
        <w:rPr>
          <w:sz w:val="16"/>
          <w:szCs w:val="16"/>
        </w:rPr>
      </w:pPr>
    </w:p>
    <w:p w:rsidR="00BA214C" w:rsidRPr="00061B1A" w:rsidRDefault="00BA214C" w:rsidP="00BA214C">
      <w:pPr>
        <w:jc w:val="center"/>
        <w:rPr>
          <w:sz w:val="24"/>
          <w:szCs w:val="24"/>
        </w:rPr>
      </w:pPr>
      <w:r w:rsidRPr="00061B1A">
        <w:rPr>
          <w:sz w:val="24"/>
          <w:szCs w:val="24"/>
        </w:rPr>
        <w:t xml:space="preserve">Сведения о показателях (индикаторах) </w:t>
      </w:r>
      <w:r>
        <w:rPr>
          <w:sz w:val="24"/>
          <w:szCs w:val="24"/>
        </w:rPr>
        <w:t>муниципаль</w:t>
      </w:r>
      <w:r w:rsidRPr="00061B1A">
        <w:rPr>
          <w:sz w:val="24"/>
          <w:szCs w:val="24"/>
        </w:rPr>
        <w:t xml:space="preserve">ной программы, подпрограмм </w:t>
      </w:r>
      <w:r>
        <w:rPr>
          <w:sz w:val="24"/>
          <w:szCs w:val="24"/>
        </w:rPr>
        <w:t>муниципаль</w:t>
      </w:r>
      <w:r w:rsidRPr="00061B1A">
        <w:rPr>
          <w:sz w:val="24"/>
          <w:szCs w:val="24"/>
        </w:rPr>
        <w:t>ной программы и их значения</w:t>
      </w:r>
    </w:p>
    <w:p w:rsidR="00BA214C" w:rsidRPr="00713BC3" w:rsidRDefault="00BA214C" w:rsidP="00BA214C">
      <w:pPr>
        <w:jc w:val="center"/>
        <w:rPr>
          <w:sz w:val="16"/>
          <w:szCs w:val="16"/>
        </w:rPr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66"/>
        <w:gridCol w:w="24"/>
        <w:gridCol w:w="3942"/>
        <w:gridCol w:w="88"/>
        <w:gridCol w:w="1755"/>
        <w:gridCol w:w="59"/>
        <w:gridCol w:w="1247"/>
        <w:gridCol w:w="43"/>
        <w:gridCol w:w="1115"/>
        <w:gridCol w:w="36"/>
        <w:gridCol w:w="89"/>
        <w:gridCol w:w="1114"/>
        <w:gridCol w:w="1136"/>
        <w:gridCol w:w="8"/>
        <w:gridCol w:w="75"/>
        <w:gridCol w:w="1197"/>
        <w:gridCol w:w="1265"/>
        <w:gridCol w:w="29"/>
        <w:gridCol w:w="1100"/>
        <w:gridCol w:w="29"/>
      </w:tblGrid>
      <w:tr w:rsidR="00BA214C" w:rsidRPr="00061B1A" w:rsidTr="00762FF9">
        <w:tc>
          <w:tcPr>
            <w:tcW w:w="673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№</w:t>
            </w:r>
          </w:p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061B1A">
              <w:rPr>
                <w:sz w:val="24"/>
                <w:szCs w:val="24"/>
              </w:rPr>
              <w:t>п</w:t>
            </w:r>
            <w:proofErr w:type="spellEnd"/>
            <w:r w:rsidRPr="00061B1A">
              <w:rPr>
                <w:sz w:val="24"/>
                <w:szCs w:val="24"/>
              </w:rPr>
              <w:t>/</w:t>
            </w:r>
            <w:proofErr w:type="spellStart"/>
            <w:r w:rsidRPr="00061B1A">
              <w:rPr>
                <w:sz w:val="24"/>
                <w:szCs w:val="24"/>
              </w:rPr>
              <w:t>п</w:t>
            </w:r>
            <w:proofErr w:type="spellEnd"/>
            <w:r w:rsidRPr="00061B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4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Наименование </w:t>
            </w:r>
            <w:r w:rsidRPr="00061B1A">
              <w:rPr>
                <w:sz w:val="24"/>
                <w:szCs w:val="24"/>
              </w:rPr>
              <w:br/>
              <w:t xml:space="preserve"> показателя 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(П)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542" w:type="dxa"/>
            <w:gridSpan w:val="15"/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Значения показателя (</w:t>
            </w:r>
            <w:proofErr w:type="spellStart"/>
            <w:r w:rsidRPr="00061B1A">
              <w:rPr>
                <w:sz w:val="24"/>
                <w:szCs w:val="24"/>
              </w:rPr>
              <w:t>П</w:t>
            </w:r>
            <w:r w:rsidRPr="00061B1A">
              <w:rPr>
                <w:sz w:val="24"/>
                <w:szCs w:val="24"/>
                <w:vertAlign w:val="subscript"/>
              </w:rPr>
              <w:t>з</w:t>
            </w:r>
            <w:proofErr w:type="spellEnd"/>
            <w:r w:rsidRPr="00061B1A">
              <w:rPr>
                <w:sz w:val="24"/>
                <w:szCs w:val="24"/>
              </w:rPr>
              <w:t>) по годам</w:t>
            </w:r>
          </w:p>
        </w:tc>
      </w:tr>
      <w:tr w:rsidR="00BA214C" w:rsidRPr="00061B1A" w:rsidTr="00762FF9">
        <w:trPr>
          <w:trHeight w:val="525"/>
        </w:trPr>
        <w:tc>
          <w:tcPr>
            <w:tcW w:w="673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2014</w:t>
            </w: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2015</w:t>
            </w:r>
          </w:p>
        </w:tc>
        <w:tc>
          <w:tcPr>
            <w:tcW w:w="12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2016</w:t>
            </w:r>
          </w:p>
        </w:tc>
        <w:tc>
          <w:tcPr>
            <w:tcW w:w="11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2017</w:t>
            </w:r>
          </w:p>
        </w:tc>
        <w:tc>
          <w:tcPr>
            <w:tcW w:w="12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2018</w:t>
            </w:r>
          </w:p>
        </w:tc>
        <w:tc>
          <w:tcPr>
            <w:tcW w:w="12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2019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2020</w:t>
            </w:r>
          </w:p>
        </w:tc>
      </w:tr>
      <w:tr w:rsidR="00BA214C" w:rsidRPr="00061B1A" w:rsidTr="00762FF9">
        <w:trPr>
          <w:trHeight w:val="280"/>
        </w:trPr>
        <w:tc>
          <w:tcPr>
            <w:tcW w:w="6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3</w:t>
            </w:r>
          </w:p>
        </w:tc>
        <w:tc>
          <w:tcPr>
            <w:tcW w:w="13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4</w:t>
            </w: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12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6</w:t>
            </w:r>
          </w:p>
        </w:tc>
        <w:tc>
          <w:tcPr>
            <w:tcW w:w="11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7</w:t>
            </w:r>
          </w:p>
        </w:tc>
        <w:tc>
          <w:tcPr>
            <w:tcW w:w="12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8</w:t>
            </w:r>
          </w:p>
        </w:tc>
        <w:tc>
          <w:tcPr>
            <w:tcW w:w="12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9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10</w:t>
            </w:r>
          </w:p>
        </w:tc>
      </w:tr>
      <w:tr w:rsidR="00BA214C" w:rsidRPr="00061B1A" w:rsidTr="00762FF9">
        <w:trPr>
          <w:trHeight w:val="345"/>
        </w:trPr>
        <w:tc>
          <w:tcPr>
            <w:tcW w:w="1500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214C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</w:t>
            </w:r>
            <w:r w:rsidRPr="00061B1A">
              <w:rPr>
                <w:sz w:val="24"/>
                <w:szCs w:val="24"/>
              </w:rPr>
              <w:t>ная программа</w:t>
            </w:r>
            <w:r>
              <w:rPr>
                <w:sz w:val="24"/>
                <w:szCs w:val="24"/>
              </w:rPr>
              <w:t xml:space="preserve"> 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713BC3">
              <w:rPr>
                <w:sz w:val="24"/>
                <w:szCs w:val="24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BA214C" w:rsidRPr="00061B1A" w:rsidTr="00762FF9">
        <w:trPr>
          <w:trHeight w:val="1408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№ 1 «Количество выездов пожарных и спасательных подразделений на пожары, чрезвычайные ситуации и происшествия»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единиц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A214C" w:rsidRPr="00061B1A" w:rsidTr="00762FF9">
        <w:trPr>
          <w:trHeight w:val="346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№ 2 «Количество спасенных людей, и которым оказана помощь при пожарах»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человек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</w:p>
        </w:tc>
      </w:tr>
      <w:tr w:rsidR="00BA214C" w:rsidRPr="00061B1A" w:rsidTr="00762FF9">
        <w:trPr>
          <w:trHeight w:val="346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3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№ 3 </w:t>
            </w:r>
            <w:r>
              <w:rPr>
                <w:sz w:val="24"/>
                <w:szCs w:val="24"/>
              </w:rPr>
              <w:t>«</w:t>
            </w:r>
            <w:r w:rsidRPr="00061B1A">
              <w:rPr>
                <w:sz w:val="24"/>
                <w:szCs w:val="24"/>
              </w:rPr>
              <w:t>Количество профилактических мероприятий по предупреждению пожаров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единиц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(лекций и бесед)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2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2</w:t>
            </w:r>
          </w:p>
        </w:tc>
      </w:tr>
      <w:tr w:rsidR="00BA214C" w:rsidRPr="00061B1A" w:rsidTr="00762FF9">
        <w:trPr>
          <w:trHeight w:val="346"/>
        </w:trPr>
        <w:tc>
          <w:tcPr>
            <w:tcW w:w="6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4</w:t>
            </w:r>
            <w:r w:rsidRPr="00061B1A">
              <w:rPr>
                <w:sz w:val="24"/>
                <w:szCs w:val="24"/>
              </w:rPr>
              <w:t>«Охват населения системой оповещения»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человек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966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</w:t>
            </w:r>
          </w:p>
        </w:tc>
      </w:tr>
      <w:tr w:rsidR="00BA214C" w:rsidRPr="00061B1A" w:rsidTr="00762FF9">
        <w:trPr>
          <w:trHeight w:val="346"/>
        </w:trPr>
        <w:tc>
          <w:tcPr>
            <w:tcW w:w="6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3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проценты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95,2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95,8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96,8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</w:tr>
      <w:tr w:rsidR="00BA214C" w:rsidRPr="00061B1A" w:rsidTr="00762FF9">
        <w:tc>
          <w:tcPr>
            <w:tcW w:w="15000" w:type="dxa"/>
            <w:gridSpan w:val="21"/>
            <w:tcBorders>
              <w:top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«Пожарная безопасность»</w:t>
            </w:r>
          </w:p>
        </w:tc>
      </w:tr>
      <w:tr w:rsidR="00BA214C" w:rsidRPr="00061B1A" w:rsidTr="00762FF9">
        <w:trPr>
          <w:trHeight w:val="468"/>
        </w:trPr>
        <w:tc>
          <w:tcPr>
            <w:tcW w:w="673" w:type="dxa"/>
            <w:gridSpan w:val="3"/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942" w:type="dxa"/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</w:t>
            </w:r>
            <w:r w:rsidRPr="00061B1A">
              <w:rPr>
                <w:sz w:val="24"/>
                <w:szCs w:val="24"/>
              </w:rPr>
              <w:t xml:space="preserve"> «Количество выездов на тушение пожаров»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единиц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94" w:type="dxa"/>
            <w:gridSpan w:val="2"/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A214C" w:rsidRPr="00061B1A" w:rsidTr="00762FF9">
        <w:tc>
          <w:tcPr>
            <w:tcW w:w="673" w:type="dxa"/>
            <w:gridSpan w:val="3"/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942" w:type="dxa"/>
            <w:shd w:val="clear" w:color="auto" w:fill="auto"/>
          </w:tcPr>
          <w:p w:rsidR="00BA214C" w:rsidRPr="00061B1A" w:rsidRDefault="00BA214C" w:rsidP="00762FF9">
            <w:pPr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061B1A">
              <w:rPr>
                <w:sz w:val="24"/>
                <w:szCs w:val="24"/>
              </w:rPr>
              <w:t xml:space="preserve"> «Количество спасенных людей при пожарах»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человек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</w:p>
        </w:tc>
      </w:tr>
      <w:tr w:rsidR="00BA214C" w:rsidRPr="00061B1A" w:rsidTr="00762FF9">
        <w:tc>
          <w:tcPr>
            <w:tcW w:w="15000" w:type="dxa"/>
            <w:gridSpan w:val="21"/>
            <w:tcBorders>
              <w:top w:val="nil"/>
            </w:tcBorders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Подпрограмма </w:t>
            </w:r>
            <w:r>
              <w:rPr>
                <w:bCs w:val="0"/>
                <w:sz w:val="24"/>
                <w:szCs w:val="24"/>
              </w:rPr>
              <w:t>«Защита от чрезвычайных ситуаций»</w:t>
            </w:r>
          </w:p>
        </w:tc>
      </w:tr>
      <w:tr w:rsidR="00BA214C" w:rsidRPr="00061B1A" w:rsidTr="00762FF9">
        <w:trPr>
          <w:gridAfter w:val="1"/>
          <w:wAfter w:w="29" w:type="dxa"/>
        </w:trPr>
        <w:tc>
          <w:tcPr>
            <w:tcW w:w="649" w:type="dxa"/>
            <w:gridSpan w:val="2"/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054" w:type="dxa"/>
            <w:gridSpan w:val="3"/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</w:t>
            </w:r>
            <w:r w:rsidRPr="00061B1A">
              <w:rPr>
                <w:sz w:val="24"/>
                <w:szCs w:val="24"/>
              </w:rPr>
              <w:t xml:space="preserve"> «Количество выездов на чрезвычайные ситуации и происшествия» 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единиц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1136" w:type="dxa"/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5</w:t>
            </w:r>
          </w:p>
        </w:tc>
      </w:tr>
      <w:tr w:rsidR="00BA214C" w:rsidRPr="00061B1A" w:rsidTr="00762FF9">
        <w:trPr>
          <w:gridAfter w:val="1"/>
          <w:wAfter w:w="29" w:type="dxa"/>
        </w:trPr>
        <w:tc>
          <w:tcPr>
            <w:tcW w:w="649" w:type="dxa"/>
            <w:gridSpan w:val="2"/>
            <w:vMerge w:val="restart"/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054" w:type="dxa"/>
            <w:gridSpan w:val="3"/>
            <w:vMerge w:val="restart"/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ind w:firstLine="35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061B1A">
              <w:rPr>
                <w:sz w:val="24"/>
                <w:szCs w:val="24"/>
              </w:rPr>
              <w:t xml:space="preserve"> «Охват населения оповещаемого региональной системой оповещения»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тысяч человек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</w:t>
            </w:r>
          </w:p>
        </w:tc>
        <w:tc>
          <w:tcPr>
            <w:tcW w:w="1136" w:type="dxa"/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966</w:t>
            </w:r>
          </w:p>
        </w:tc>
        <w:tc>
          <w:tcPr>
            <w:tcW w:w="1265" w:type="dxa"/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</w:t>
            </w:r>
          </w:p>
        </w:tc>
      </w:tr>
      <w:tr w:rsidR="00BA214C" w:rsidRPr="00061B1A" w:rsidTr="00762FF9">
        <w:trPr>
          <w:gridAfter w:val="1"/>
          <w:wAfter w:w="29" w:type="dxa"/>
        </w:trPr>
        <w:tc>
          <w:tcPr>
            <w:tcW w:w="649" w:type="dxa"/>
            <w:gridSpan w:val="2"/>
            <w:vMerge/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054" w:type="dxa"/>
            <w:gridSpan w:val="3"/>
            <w:vMerge/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ind w:firstLine="35"/>
              <w:rPr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95,2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95,8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96,2</w:t>
            </w:r>
          </w:p>
        </w:tc>
        <w:tc>
          <w:tcPr>
            <w:tcW w:w="1136" w:type="dxa"/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96,2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96,8</w:t>
            </w:r>
          </w:p>
        </w:tc>
        <w:tc>
          <w:tcPr>
            <w:tcW w:w="1265" w:type="dxa"/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</w:tr>
      <w:tr w:rsidR="00BA214C" w:rsidRPr="00061B1A" w:rsidTr="00762FF9">
        <w:tc>
          <w:tcPr>
            <w:tcW w:w="15000" w:type="dxa"/>
            <w:gridSpan w:val="21"/>
            <w:tcBorders>
              <w:top w:val="single" w:sz="4" w:space="0" w:color="auto"/>
            </w:tcBorders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Подпрограмма «Обеспечение безопасности на воде»</w:t>
            </w:r>
          </w:p>
        </w:tc>
      </w:tr>
      <w:tr w:rsidR="00BA214C" w:rsidRPr="00061B1A" w:rsidTr="00762FF9">
        <w:tc>
          <w:tcPr>
            <w:tcW w:w="583" w:type="dxa"/>
            <w:shd w:val="clear" w:color="auto" w:fill="auto"/>
          </w:tcPr>
          <w:p w:rsidR="00BA214C" w:rsidRPr="00061B1A" w:rsidRDefault="00BA214C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4032" w:type="dxa"/>
            <w:gridSpan w:val="3"/>
            <w:shd w:val="clear" w:color="auto" w:fill="auto"/>
          </w:tcPr>
          <w:p w:rsidR="00BA214C" w:rsidRPr="00061B1A" w:rsidRDefault="00BA214C" w:rsidP="00762FF9">
            <w:pPr>
              <w:ind w:right="-81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№ 1 «Количеств</w:t>
            </w:r>
            <w:r>
              <w:rPr>
                <w:sz w:val="24"/>
                <w:szCs w:val="24"/>
              </w:rPr>
              <w:t xml:space="preserve">о лекций и бесед, проведенных в </w:t>
            </w:r>
            <w:r w:rsidRPr="00061B1A">
              <w:rPr>
                <w:sz w:val="24"/>
                <w:szCs w:val="24"/>
              </w:rPr>
              <w:t>общеобразовательных учебных заведениях»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единиц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BA214C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 xml:space="preserve">не менее 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4"/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2</w:t>
            </w:r>
          </w:p>
        </w:tc>
        <w:tc>
          <w:tcPr>
            <w:tcW w:w="1114" w:type="dxa"/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</w:p>
        </w:tc>
        <w:tc>
          <w:tcPr>
            <w:tcW w:w="1219" w:type="dxa"/>
            <w:gridSpan w:val="3"/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</w:p>
        </w:tc>
        <w:tc>
          <w:tcPr>
            <w:tcW w:w="1197" w:type="dxa"/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</w:p>
        </w:tc>
        <w:tc>
          <w:tcPr>
            <w:tcW w:w="1294" w:type="dxa"/>
            <w:gridSpan w:val="2"/>
            <w:shd w:val="clear" w:color="auto" w:fill="auto"/>
          </w:tcPr>
          <w:p w:rsidR="00BA214C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</w:p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A214C" w:rsidRPr="00061B1A" w:rsidRDefault="00BA214C" w:rsidP="00762FF9">
            <w:pPr>
              <w:jc w:val="center"/>
              <w:rPr>
                <w:sz w:val="24"/>
                <w:szCs w:val="24"/>
              </w:rPr>
            </w:pPr>
            <w:r w:rsidRPr="00061B1A">
              <w:rPr>
                <w:sz w:val="24"/>
                <w:szCs w:val="24"/>
              </w:rPr>
              <w:t>не менее 2</w:t>
            </w:r>
          </w:p>
        </w:tc>
      </w:tr>
    </w:tbl>
    <w:p w:rsidR="00713BC3" w:rsidRDefault="00713BC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260E3" w:rsidRPr="00BF14A6" w:rsidTr="00762FF9">
        <w:trPr>
          <w:jc w:val="center"/>
        </w:trPr>
        <w:tc>
          <w:tcPr>
            <w:tcW w:w="4928" w:type="dxa"/>
            <w:shd w:val="clear" w:color="auto" w:fill="auto"/>
          </w:tcPr>
          <w:p w:rsidR="007260E3" w:rsidRPr="00BF14A6" w:rsidRDefault="007260E3" w:rsidP="00762FF9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7260E3" w:rsidRPr="00BF14A6" w:rsidRDefault="007260E3" w:rsidP="00762FF9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7260E3" w:rsidRPr="00713BC3" w:rsidRDefault="007260E3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2</w:t>
            </w:r>
          </w:p>
          <w:p w:rsidR="007260E3" w:rsidRPr="00BF14A6" w:rsidRDefault="007260E3" w:rsidP="00762FF9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F92D6F">
              <w:rPr>
                <w:rFonts w:ascii="Times New Roman" w:hAnsi="Times New Roman"/>
              </w:rPr>
              <w:t>Веселовского</w:t>
            </w:r>
            <w:r w:rsidRPr="00713BC3">
              <w:rPr>
                <w:rFonts w:ascii="Times New Roman" w:hAnsi="Times New Roman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7260E3" w:rsidRPr="009C4CF6" w:rsidRDefault="007260E3" w:rsidP="007260E3">
      <w:pPr>
        <w:widowControl w:val="0"/>
        <w:autoSpaceDE w:val="0"/>
        <w:autoSpaceDN w:val="0"/>
        <w:adjustRightInd w:val="0"/>
        <w:outlineLvl w:val="2"/>
        <w:rPr>
          <w:sz w:val="16"/>
          <w:szCs w:val="16"/>
        </w:rPr>
      </w:pPr>
    </w:p>
    <w:p w:rsidR="007260E3" w:rsidRPr="005D5E6B" w:rsidRDefault="007260E3" w:rsidP="007260E3">
      <w:pPr>
        <w:widowControl w:val="0"/>
        <w:autoSpaceDE w:val="0"/>
        <w:autoSpaceDN w:val="0"/>
        <w:adjustRightInd w:val="0"/>
        <w:jc w:val="center"/>
        <w:rPr>
          <w:bCs w:val="0"/>
          <w:szCs w:val="24"/>
        </w:rPr>
      </w:pPr>
      <w:r w:rsidRPr="005D5E6B">
        <w:rPr>
          <w:bCs w:val="0"/>
          <w:szCs w:val="24"/>
        </w:rPr>
        <w:t>ПЕРЕЧЕНЬ</w:t>
      </w:r>
    </w:p>
    <w:p w:rsidR="007260E3" w:rsidRPr="005D5E6B" w:rsidRDefault="007260E3" w:rsidP="007260E3">
      <w:pPr>
        <w:widowControl w:val="0"/>
        <w:autoSpaceDE w:val="0"/>
        <w:autoSpaceDN w:val="0"/>
        <w:adjustRightInd w:val="0"/>
        <w:jc w:val="center"/>
        <w:rPr>
          <w:bCs w:val="0"/>
          <w:szCs w:val="24"/>
        </w:rPr>
      </w:pPr>
      <w:r w:rsidRPr="005D5E6B">
        <w:rPr>
          <w:bCs w:val="0"/>
          <w:szCs w:val="24"/>
        </w:rPr>
        <w:t xml:space="preserve">подпрограмм и основных мероприятий </w:t>
      </w:r>
      <w:r>
        <w:rPr>
          <w:bCs w:val="0"/>
          <w:szCs w:val="24"/>
        </w:rPr>
        <w:t>муниципаль</w:t>
      </w:r>
      <w:r w:rsidRPr="005D5E6B">
        <w:rPr>
          <w:bCs w:val="0"/>
          <w:szCs w:val="24"/>
        </w:rPr>
        <w:t>ной программы</w:t>
      </w:r>
      <w:r>
        <w:rPr>
          <w:bCs w:val="0"/>
          <w:szCs w:val="24"/>
        </w:rPr>
        <w:t xml:space="preserve"> </w:t>
      </w:r>
      <w:r w:rsidRPr="00552434">
        <w:rPr>
          <w:bCs w:val="0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260E3" w:rsidRPr="009C4CF6" w:rsidRDefault="007260E3" w:rsidP="007260E3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16"/>
          <w:szCs w:val="16"/>
          <w:highlight w:val="yellow"/>
        </w:rPr>
      </w:pP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7"/>
        <w:gridCol w:w="3400"/>
        <w:gridCol w:w="2004"/>
        <w:gridCol w:w="1430"/>
        <w:gridCol w:w="1431"/>
        <w:gridCol w:w="2146"/>
        <w:gridCol w:w="1951"/>
        <w:gridCol w:w="2065"/>
      </w:tblGrid>
      <w:tr w:rsidR="007260E3" w:rsidRPr="00B032B8" w:rsidTr="00762FF9"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№</w:t>
            </w:r>
            <w:r w:rsidRPr="00B032B8">
              <w:rPr>
                <w:sz w:val="24"/>
                <w:szCs w:val="24"/>
              </w:rPr>
              <w:br/>
            </w:r>
            <w:proofErr w:type="spellStart"/>
            <w:r w:rsidRPr="00B032B8">
              <w:rPr>
                <w:sz w:val="24"/>
                <w:szCs w:val="24"/>
              </w:rPr>
              <w:t>п</w:t>
            </w:r>
            <w:proofErr w:type="spellEnd"/>
            <w:r w:rsidRPr="00B032B8">
              <w:rPr>
                <w:sz w:val="24"/>
                <w:szCs w:val="24"/>
              </w:rPr>
              <w:t>/</w:t>
            </w:r>
            <w:proofErr w:type="spellStart"/>
            <w:r w:rsidRPr="00B032B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Номер и наименование    </w:t>
            </w:r>
            <w:r w:rsidRPr="00B032B8">
              <w:rPr>
                <w:sz w:val="24"/>
                <w:szCs w:val="24"/>
              </w:rPr>
              <w:br/>
              <w:t>основного мероприятия</w:t>
            </w:r>
          </w:p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Ответственный за исполнение основного мероприятия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Ожидаемый     </w:t>
            </w:r>
            <w:r w:rsidRPr="00B032B8">
              <w:rPr>
                <w:sz w:val="24"/>
                <w:szCs w:val="24"/>
              </w:rPr>
              <w:br/>
              <w:t xml:space="preserve">непосредственный </w:t>
            </w:r>
            <w:r w:rsidRPr="00B032B8">
              <w:rPr>
                <w:sz w:val="24"/>
                <w:szCs w:val="24"/>
              </w:rPr>
              <w:br/>
              <w:t xml:space="preserve">результат     </w:t>
            </w:r>
            <w:r w:rsidRPr="00B032B8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Последствия </w:t>
            </w:r>
            <w:r w:rsidRPr="00B032B8">
              <w:rPr>
                <w:sz w:val="24"/>
                <w:szCs w:val="24"/>
              </w:rPr>
              <w:br/>
            </w:r>
            <w:proofErr w:type="spellStart"/>
            <w:r w:rsidRPr="00B032B8">
              <w:rPr>
                <w:sz w:val="24"/>
                <w:szCs w:val="24"/>
              </w:rPr>
              <w:t>нереализации</w:t>
            </w:r>
            <w:proofErr w:type="spellEnd"/>
            <w:r w:rsidRPr="00B032B8">
              <w:rPr>
                <w:sz w:val="24"/>
                <w:szCs w:val="24"/>
              </w:rPr>
              <w:t xml:space="preserve"> основного   </w:t>
            </w:r>
            <w:r w:rsidRPr="00B032B8">
              <w:rPr>
                <w:sz w:val="24"/>
                <w:szCs w:val="24"/>
              </w:rPr>
              <w:br/>
              <w:t>мероприятия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  <w:r w:rsidRPr="00B032B8">
              <w:rPr>
                <w:sz w:val="24"/>
                <w:szCs w:val="24"/>
              </w:rPr>
              <w:t xml:space="preserve">   государственной </w:t>
            </w:r>
            <w:r w:rsidRPr="00B032B8">
              <w:rPr>
                <w:sz w:val="24"/>
                <w:szCs w:val="24"/>
              </w:rPr>
              <w:br/>
              <w:t xml:space="preserve">программы    </w:t>
            </w:r>
            <w:r w:rsidRPr="00B032B8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7260E3" w:rsidRPr="00B032B8" w:rsidTr="00762FF9"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E3" w:rsidRPr="00B032B8" w:rsidRDefault="007260E3" w:rsidP="00762FF9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E3" w:rsidRPr="00B032B8" w:rsidRDefault="007260E3" w:rsidP="00762FF9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E3" w:rsidRPr="00B032B8" w:rsidRDefault="007260E3" w:rsidP="00762FF9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начала  </w:t>
            </w:r>
            <w:r w:rsidRPr="00B032B8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окончания </w:t>
            </w:r>
            <w:r w:rsidRPr="00B032B8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E3" w:rsidRPr="00B032B8" w:rsidRDefault="007260E3" w:rsidP="00762FF9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E3" w:rsidRPr="00B032B8" w:rsidRDefault="007260E3" w:rsidP="00762FF9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E3" w:rsidRPr="00B032B8" w:rsidRDefault="007260E3" w:rsidP="00762FF9">
            <w:pPr>
              <w:rPr>
                <w:bCs w:val="0"/>
                <w:sz w:val="24"/>
                <w:szCs w:val="24"/>
              </w:rPr>
            </w:pPr>
          </w:p>
        </w:tc>
      </w:tr>
    </w:tbl>
    <w:p w:rsidR="007260E3" w:rsidRPr="005D5E6B" w:rsidRDefault="007260E3" w:rsidP="007260E3">
      <w:pPr>
        <w:rPr>
          <w:sz w:val="2"/>
        </w:rPr>
      </w:pPr>
    </w:p>
    <w:tbl>
      <w:tblPr>
        <w:tblW w:w="5088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6"/>
        <w:gridCol w:w="3400"/>
        <w:gridCol w:w="2004"/>
        <w:gridCol w:w="1430"/>
        <w:gridCol w:w="1431"/>
        <w:gridCol w:w="2146"/>
        <w:gridCol w:w="13"/>
        <w:gridCol w:w="2204"/>
        <w:gridCol w:w="2065"/>
      </w:tblGrid>
      <w:tr w:rsidR="007260E3" w:rsidRPr="00B032B8" w:rsidTr="00762FF9">
        <w:trPr>
          <w:tblHeader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6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8</w:t>
            </w:r>
          </w:p>
        </w:tc>
      </w:tr>
      <w:tr w:rsidR="007260E3" w:rsidRPr="00B032B8" w:rsidTr="00762FF9"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1.</w:t>
            </w:r>
          </w:p>
        </w:tc>
        <w:tc>
          <w:tcPr>
            <w:tcW w:w="146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 «Пожарная безопасность»</w:t>
            </w:r>
          </w:p>
        </w:tc>
      </w:tr>
      <w:tr w:rsidR="007260E3" w:rsidRPr="00B032B8" w:rsidTr="00762FF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Pr="00B032B8">
              <w:rPr>
                <w:sz w:val="24"/>
                <w:szCs w:val="24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9B6451" w:rsidRDefault="007260E3" w:rsidP="00762FF9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9B6451">
              <w:rPr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 w:rsidR="00F92D6F">
              <w:rPr>
                <w:sz w:val="24"/>
                <w:szCs w:val="24"/>
              </w:rPr>
              <w:t>Веселовского</w:t>
            </w:r>
            <w:r w:rsidRPr="009B6451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F92D6F">
              <w:rPr>
                <w:sz w:val="24"/>
                <w:szCs w:val="24"/>
              </w:rPr>
              <w:t>Веселовского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2014 г</w:t>
            </w:r>
            <w:r>
              <w:rPr>
                <w:sz w:val="24"/>
                <w:szCs w:val="24"/>
              </w:rPr>
              <w:t>од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2020 г</w:t>
            </w:r>
            <w:r>
              <w:rPr>
                <w:sz w:val="24"/>
                <w:szCs w:val="24"/>
              </w:rPr>
              <w:t>од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улучшение оперативных возможностей </w:t>
            </w:r>
            <w:r>
              <w:rPr>
                <w:sz w:val="24"/>
                <w:szCs w:val="24"/>
              </w:rPr>
              <w:t xml:space="preserve">добровольных </w:t>
            </w:r>
            <w:r w:rsidRPr="00B032B8">
              <w:rPr>
                <w:rFonts w:eastAsia="Calibri"/>
                <w:sz w:val="24"/>
                <w:szCs w:val="24"/>
                <w:lang w:eastAsia="en-US"/>
              </w:rPr>
              <w:t>противопожарных подразделений</w:t>
            </w:r>
            <w:r w:rsidRPr="00B032B8">
              <w:rPr>
                <w:sz w:val="24"/>
                <w:szCs w:val="24"/>
              </w:rPr>
              <w:t xml:space="preserve"> при тушении пожаров и спасании людей на пожарах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снижение оперативных возможностей при тушении пожаров и спасании людей на пожарах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1.1, 1.2</w:t>
            </w:r>
          </w:p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260E3" w:rsidRPr="00B032B8" w:rsidTr="00762FF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2.</w:t>
            </w:r>
          </w:p>
        </w:tc>
        <w:tc>
          <w:tcPr>
            <w:tcW w:w="14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«Защита от чрезвычайных ситуаций»</w:t>
            </w:r>
          </w:p>
        </w:tc>
      </w:tr>
      <w:tr w:rsidR="007260E3" w:rsidRPr="00B032B8" w:rsidTr="00762FF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2.1.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061B1A" w:rsidRDefault="007260E3" w:rsidP="00762FF9">
            <w:pPr>
              <w:pStyle w:val="ConsPlusCell"/>
            </w:pPr>
            <w:r>
              <w:t>Финансирование содержания и организации деятельности аварийно-спасательных формирований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F92D6F">
              <w:rPr>
                <w:sz w:val="24"/>
                <w:szCs w:val="24"/>
              </w:rPr>
              <w:t>Веселовского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2014 г</w:t>
            </w:r>
            <w:r>
              <w:rPr>
                <w:sz w:val="24"/>
                <w:szCs w:val="24"/>
              </w:rPr>
              <w:t>од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2020 г</w:t>
            </w:r>
            <w:r>
              <w:rPr>
                <w:sz w:val="24"/>
                <w:szCs w:val="24"/>
              </w:rPr>
              <w:t>од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осуществление функции по обеспечению предупреждения и ликвидации последствий чрезвычайных ситуаций и пожарной безопасности на территории </w:t>
            </w:r>
            <w:r w:rsidR="00F92D6F">
              <w:rPr>
                <w:sz w:val="24"/>
                <w:szCs w:val="24"/>
              </w:rPr>
              <w:t>Веселовского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снижение  уровня противопожар</w:t>
            </w:r>
            <w:r>
              <w:rPr>
                <w:sz w:val="24"/>
                <w:szCs w:val="24"/>
              </w:rPr>
              <w:softHyphen/>
            </w:r>
            <w:r w:rsidRPr="00B032B8">
              <w:rPr>
                <w:sz w:val="24"/>
                <w:szCs w:val="24"/>
              </w:rPr>
              <w:t xml:space="preserve">ной защищенности и защиты населения и территории </w:t>
            </w:r>
            <w:r w:rsidR="00F92D6F">
              <w:rPr>
                <w:sz w:val="24"/>
                <w:szCs w:val="24"/>
              </w:rPr>
              <w:t>Веселовского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  <w:r w:rsidRPr="00B032B8">
              <w:rPr>
                <w:sz w:val="24"/>
                <w:szCs w:val="24"/>
              </w:rPr>
              <w:t xml:space="preserve"> от чрезвычайных ситуаций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2.1, 2.2</w:t>
            </w:r>
          </w:p>
        </w:tc>
      </w:tr>
      <w:tr w:rsidR="007260E3" w:rsidRPr="00B032B8" w:rsidTr="00762FF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2.2.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061B1A" w:rsidRDefault="007260E3" w:rsidP="00762FF9">
            <w:pPr>
              <w:pStyle w:val="ConsPlusCell"/>
            </w:pPr>
            <w:r>
              <w:t xml:space="preserve">Поддержание в готовности системы оповещения </w:t>
            </w:r>
            <w:r w:rsidR="00F92D6F">
              <w:t>Веселовского</w:t>
            </w:r>
            <w:r>
              <w:t xml:space="preserve"> сельского поселения</w:t>
            </w:r>
            <w:r w:rsidRPr="00061B1A">
              <w:t xml:space="preserve">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Default="007260E3" w:rsidP="00762FF9">
            <w:r w:rsidRPr="00C70464">
              <w:rPr>
                <w:sz w:val="24"/>
                <w:szCs w:val="24"/>
              </w:rPr>
              <w:t xml:space="preserve">Администрация </w:t>
            </w:r>
            <w:r w:rsidR="00F92D6F">
              <w:rPr>
                <w:sz w:val="24"/>
                <w:szCs w:val="24"/>
              </w:rPr>
              <w:t>Веселовского</w:t>
            </w:r>
            <w:r w:rsidRPr="00C70464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2014 г</w:t>
            </w:r>
            <w:r>
              <w:rPr>
                <w:sz w:val="24"/>
                <w:szCs w:val="24"/>
              </w:rPr>
              <w:t>од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2020 г</w:t>
            </w:r>
            <w:r>
              <w:rPr>
                <w:sz w:val="24"/>
                <w:szCs w:val="24"/>
              </w:rPr>
              <w:t>од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обеспечени</w:t>
            </w:r>
            <w:r>
              <w:rPr>
                <w:sz w:val="24"/>
                <w:szCs w:val="24"/>
              </w:rPr>
              <w:t>е</w:t>
            </w:r>
            <w:r w:rsidRPr="00B032B8">
              <w:rPr>
                <w:sz w:val="24"/>
                <w:szCs w:val="24"/>
              </w:rPr>
              <w:t xml:space="preserve"> предупреждения</w:t>
            </w:r>
          </w:p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чрезвычайных ситуаций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снижение уровня защиты населения и территории </w:t>
            </w:r>
            <w:r w:rsidR="00F92D6F">
              <w:rPr>
                <w:sz w:val="24"/>
                <w:szCs w:val="24"/>
              </w:rPr>
              <w:t>Веселовского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  <w:r w:rsidRPr="00B032B8">
              <w:rPr>
                <w:sz w:val="24"/>
                <w:szCs w:val="24"/>
              </w:rPr>
              <w:t xml:space="preserve"> от чрезвычайных ситуаций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2A2BBB" w:rsidRDefault="007260E3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 2.1, 2.2</w:t>
            </w:r>
          </w:p>
        </w:tc>
      </w:tr>
      <w:tr w:rsidR="007260E3" w:rsidRPr="00B032B8" w:rsidTr="00762FF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2.3.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Default="007260E3" w:rsidP="00762FF9">
            <w:pPr>
              <w:pStyle w:val="ConsPlusCell"/>
            </w:pPr>
            <w:r>
              <w:t xml:space="preserve"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</w:t>
            </w:r>
          </w:p>
          <w:p w:rsidR="007260E3" w:rsidRPr="00061B1A" w:rsidRDefault="007260E3" w:rsidP="00762FF9">
            <w:pPr>
              <w:pStyle w:val="ConsPlusCell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Default="007260E3" w:rsidP="00762FF9">
            <w:r w:rsidRPr="00C70464">
              <w:rPr>
                <w:sz w:val="24"/>
                <w:szCs w:val="24"/>
              </w:rPr>
              <w:t xml:space="preserve">Администрация </w:t>
            </w:r>
            <w:r w:rsidR="00F92D6F">
              <w:rPr>
                <w:sz w:val="24"/>
                <w:szCs w:val="24"/>
              </w:rPr>
              <w:t>Веселовского</w:t>
            </w:r>
            <w:r w:rsidRPr="00C70464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2014 г</w:t>
            </w:r>
            <w:r>
              <w:rPr>
                <w:sz w:val="24"/>
                <w:szCs w:val="24"/>
              </w:rPr>
              <w:t>од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2020 г</w:t>
            </w:r>
            <w:r>
              <w:rPr>
                <w:sz w:val="24"/>
                <w:szCs w:val="24"/>
              </w:rPr>
              <w:t>од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улучшение оперативных возможностей </w:t>
            </w:r>
            <w:r w:rsidRPr="00B032B8">
              <w:rPr>
                <w:bCs w:val="0"/>
                <w:sz w:val="24"/>
                <w:szCs w:val="24"/>
              </w:rPr>
              <w:t xml:space="preserve">поисково-спасательных отрядов </w:t>
            </w:r>
            <w:r w:rsidRPr="00B032B8">
              <w:rPr>
                <w:sz w:val="24"/>
                <w:szCs w:val="24"/>
              </w:rPr>
              <w:t>при ликвидации последствий происшествий</w:t>
            </w:r>
            <w:r>
              <w:rPr>
                <w:sz w:val="24"/>
                <w:szCs w:val="24"/>
              </w:rPr>
              <w:t xml:space="preserve"> и чрезвычайных ситуаций и спасе</w:t>
            </w:r>
            <w:r w:rsidRPr="00B032B8">
              <w:rPr>
                <w:sz w:val="24"/>
                <w:szCs w:val="24"/>
              </w:rPr>
              <w:t>нии людей</w:t>
            </w:r>
            <w:r>
              <w:rPr>
                <w:sz w:val="24"/>
                <w:szCs w:val="24"/>
              </w:rPr>
              <w:t>,</w:t>
            </w:r>
            <w:r w:rsidRPr="00B032B8">
              <w:rPr>
                <w:sz w:val="24"/>
                <w:szCs w:val="24"/>
              </w:rPr>
              <w:t xml:space="preserve"> попавших в беду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снижение оперативных возможностей при ликвидации последствий происшествий</w:t>
            </w:r>
            <w:r>
              <w:rPr>
                <w:sz w:val="24"/>
                <w:szCs w:val="24"/>
              </w:rPr>
              <w:t xml:space="preserve"> и чрезвычайных ситуаций и спасе</w:t>
            </w:r>
            <w:r w:rsidRPr="00B032B8">
              <w:rPr>
                <w:sz w:val="24"/>
                <w:szCs w:val="24"/>
              </w:rPr>
              <w:t>нии людей</w:t>
            </w:r>
            <w:r>
              <w:rPr>
                <w:sz w:val="24"/>
                <w:szCs w:val="24"/>
              </w:rPr>
              <w:t>,</w:t>
            </w:r>
            <w:r w:rsidRPr="00B032B8">
              <w:rPr>
                <w:sz w:val="24"/>
                <w:szCs w:val="24"/>
              </w:rPr>
              <w:t xml:space="preserve"> попавших в беду</w:t>
            </w:r>
          </w:p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2.1, 2.2</w:t>
            </w:r>
          </w:p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260E3" w:rsidRPr="00B032B8" w:rsidTr="00762FF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«Обеспечение безопасности на воде»</w:t>
            </w:r>
          </w:p>
        </w:tc>
      </w:tr>
      <w:tr w:rsidR="007260E3" w:rsidRPr="00B032B8" w:rsidTr="00762FF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3.1.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widowControl w:val="0"/>
              <w:autoSpaceDE w:val="0"/>
              <w:autoSpaceDN w:val="0"/>
              <w:adjustRightInd w:val="0"/>
              <w:rPr>
                <w:bCs w:val="0"/>
              </w:rPr>
            </w:pP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0464">
              <w:rPr>
                <w:sz w:val="24"/>
                <w:szCs w:val="24"/>
              </w:rPr>
              <w:t xml:space="preserve">Администрация </w:t>
            </w:r>
            <w:r w:rsidR="00F92D6F">
              <w:rPr>
                <w:sz w:val="24"/>
                <w:szCs w:val="24"/>
              </w:rPr>
              <w:t>Веселовского</w:t>
            </w:r>
            <w:r w:rsidRPr="00C70464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2014 г</w:t>
            </w:r>
            <w:r>
              <w:rPr>
                <w:sz w:val="24"/>
                <w:szCs w:val="24"/>
              </w:rPr>
              <w:t>од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2020 г</w:t>
            </w:r>
            <w:r>
              <w:rPr>
                <w:sz w:val="24"/>
                <w:szCs w:val="24"/>
              </w:rPr>
              <w:t>од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проведение профилактических мероприятий и повышение готовности населения к происшествий на воде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увеличение масштаба последствий и количества пострадавших при возникновении происшествий на воде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E3" w:rsidRPr="00B032B8" w:rsidRDefault="007260E3" w:rsidP="00762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 3.1</w:t>
            </w:r>
          </w:p>
        </w:tc>
      </w:tr>
    </w:tbl>
    <w:p w:rsidR="007260E3" w:rsidRDefault="007260E3" w:rsidP="007260E3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24"/>
          <w:szCs w:val="24"/>
          <w:lang w:eastAsia="en-US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260E3" w:rsidRDefault="007260E3" w:rsidP="000D5967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C4CF6" w:rsidRPr="00BF14A6" w:rsidTr="007260E3">
        <w:trPr>
          <w:trHeight w:val="1982"/>
          <w:jc w:val="center"/>
        </w:trPr>
        <w:tc>
          <w:tcPr>
            <w:tcW w:w="4928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713BC3" w:rsidRDefault="009C4CF6" w:rsidP="00E464A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3</w:t>
            </w:r>
          </w:p>
          <w:p w:rsidR="009C4CF6" w:rsidRPr="00BF14A6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F92D6F">
              <w:rPr>
                <w:rFonts w:ascii="Times New Roman" w:hAnsi="Times New Roman"/>
              </w:rPr>
              <w:t>Веселовского</w:t>
            </w:r>
            <w:r w:rsidRPr="00713BC3">
              <w:rPr>
                <w:rFonts w:ascii="Times New Roman" w:hAnsi="Times New Roman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713BC3" w:rsidRPr="009C4CF6" w:rsidRDefault="00713BC3" w:rsidP="009D789F">
      <w:pPr>
        <w:widowControl w:val="0"/>
        <w:autoSpaceDE w:val="0"/>
        <w:autoSpaceDN w:val="0"/>
        <w:adjustRightInd w:val="0"/>
        <w:jc w:val="right"/>
        <w:outlineLvl w:val="2"/>
        <w:rPr>
          <w:sz w:val="16"/>
          <w:szCs w:val="16"/>
        </w:rPr>
      </w:pPr>
    </w:p>
    <w:p w:rsidR="009D789F" w:rsidRPr="00883A32" w:rsidRDefault="009C4CF6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676"/>
      <w:bookmarkEnd w:id="0"/>
      <w:r w:rsidRPr="00883A32">
        <w:rPr>
          <w:sz w:val="24"/>
          <w:szCs w:val="24"/>
        </w:rPr>
        <w:t>Р</w:t>
      </w:r>
      <w:r w:rsidR="009D789F" w:rsidRPr="00883A32">
        <w:rPr>
          <w:sz w:val="24"/>
          <w:szCs w:val="24"/>
        </w:rPr>
        <w:t xml:space="preserve">асходы </w:t>
      </w:r>
      <w:r w:rsidR="0034018A" w:rsidRPr="00883A32">
        <w:rPr>
          <w:sz w:val="24"/>
          <w:szCs w:val="24"/>
        </w:rPr>
        <w:t>ме</w:t>
      </w:r>
      <w:r w:rsidR="009D789F" w:rsidRPr="00883A32">
        <w:rPr>
          <w:sz w:val="24"/>
          <w:szCs w:val="24"/>
        </w:rPr>
        <w:t xml:space="preserve">стного бюджета на реализацию </w:t>
      </w:r>
      <w:r w:rsidR="00A15AEF" w:rsidRPr="00883A32">
        <w:rPr>
          <w:sz w:val="24"/>
          <w:szCs w:val="24"/>
        </w:rPr>
        <w:t>муниципаль</w:t>
      </w:r>
      <w:r w:rsidR="009D789F" w:rsidRPr="00883A32">
        <w:rPr>
          <w:sz w:val="24"/>
          <w:szCs w:val="24"/>
        </w:rPr>
        <w:t xml:space="preserve">ной программы </w:t>
      </w:r>
      <w:r w:rsidR="00883A32" w:rsidRPr="00883A32"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9D789F" w:rsidRPr="009C4CF6" w:rsidRDefault="009D789F" w:rsidP="009D789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5963" w:type="dxa"/>
        <w:tblCellSpacing w:w="5" w:type="nil"/>
        <w:tblInd w:w="-76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00"/>
        <w:gridCol w:w="2380"/>
        <w:gridCol w:w="751"/>
        <w:gridCol w:w="700"/>
        <w:gridCol w:w="1540"/>
        <w:gridCol w:w="700"/>
        <w:gridCol w:w="1069"/>
        <w:gridCol w:w="748"/>
        <w:gridCol w:w="840"/>
        <w:gridCol w:w="774"/>
        <w:gridCol w:w="762"/>
        <w:gridCol w:w="746"/>
        <w:gridCol w:w="734"/>
        <w:gridCol w:w="713"/>
        <w:gridCol w:w="6"/>
      </w:tblGrid>
      <w:tr w:rsidR="00883A32" w:rsidRPr="00061B1A">
        <w:trPr>
          <w:gridAfter w:val="1"/>
          <w:wAfter w:w="6" w:type="dxa"/>
          <w:trHeight w:val="558"/>
          <w:tblCellSpacing w:w="5" w:type="nil"/>
        </w:trPr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3E43C7" w:rsidRDefault="00883A32" w:rsidP="00B73D9E">
            <w:pPr>
              <w:pStyle w:val="ConsPlusCell"/>
              <w:jc w:val="center"/>
            </w:pPr>
            <w:r w:rsidRPr="003E43C7">
              <w:t>Наименование муниципальной про</w:t>
            </w:r>
            <w:r w:rsidRPr="003E43C7">
              <w:softHyphen/>
              <w:t>граммы, подпро</w:t>
            </w:r>
            <w:r w:rsidRPr="003E43C7">
              <w:softHyphen/>
              <w:t xml:space="preserve">граммы муниципальной    </w:t>
            </w:r>
            <w:r w:rsidRPr="003E43C7">
              <w:br/>
              <w:t>программы, основ</w:t>
            </w:r>
            <w:r w:rsidRPr="003E43C7">
              <w:softHyphen/>
              <w:t xml:space="preserve">ного мероприятия, </w:t>
            </w:r>
          </w:p>
          <w:p w:rsidR="00883A32" w:rsidRPr="003E43C7" w:rsidRDefault="00883A32" w:rsidP="00B73D9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E43C7">
              <w:rPr>
                <w:sz w:val="24"/>
                <w:szCs w:val="24"/>
              </w:rPr>
              <w:t>мероприятия ведом</w:t>
            </w:r>
            <w:r w:rsidRPr="003E43C7">
              <w:rPr>
                <w:sz w:val="24"/>
                <w:szCs w:val="24"/>
              </w:rPr>
              <w:softHyphen/>
              <w:t>ственной целевой программы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3E43C7" w:rsidRDefault="00883A32" w:rsidP="00B73D9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E43C7">
              <w:rPr>
                <w:sz w:val="24"/>
                <w:szCs w:val="24"/>
              </w:rPr>
              <w:t xml:space="preserve">Ответственный  </w:t>
            </w:r>
            <w:r w:rsidRPr="003E43C7">
              <w:rPr>
                <w:sz w:val="24"/>
                <w:szCs w:val="24"/>
              </w:rPr>
              <w:br/>
              <w:t xml:space="preserve">исполнитель,   </w:t>
            </w:r>
            <w:r w:rsidRPr="003E43C7">
              <w:rPr>
                <w:sz w:val="24"/>
                <w:szCs w:val="24"/>
              </w:rPr>
              <w:br/>
              <w:t xml:space="preserve">соисполнители,  </w:t>
            </w:r>
            <w:r w:rsidRPr="003E43C7">
              <w:rPr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22084D">
            <w:pPr>
              <w:pStyle w:val="ae"/>
              <w:jc w:val="center"/>
            </w:pPr>
            <w:r w:rsidRPr="00061B1A">
              <w:t xml:space="preserve">Код бюджетной   </w:t>
            </w:r>
            <w:r w:rsidRPr="00061B1A">
              <w:br/>
              <w:t xml:space="preserve">   классификации   </w:t>
            </w:r>
            <w:r w:rsidRPr="00061B1A">
              <w:br/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32" w:rsidRDefault="00883A32" w:rsidP="00B73D9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расходов всего (тыс. рублей) </w:t>
            </w:r>
          </w:p>
        </w:tc>
        <w:tc>
          <w:tcPr>
            <w:tcW w:w="5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Default="00883A32" w:rsidP="00B73D9E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в том числе по годам реализации муниципальной программы</w:t>
            </w:r>
          </w:p>
        </w:tc>
      </w:tr>
      <w:tr w:rsidR="00883A32" w:rsidRPr="00061B1A">
        <w:trPr>
          <w:trHeight w:val="836"/>
          <w:tblCellSpacing w:w="5" w:type="nil"/>
        </w:trPr>
        <w:tc>
          <w:tcPr>
            <w:tcW w:w="3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22084D">
            <w:pPr>
              <w:pStyle w:val="ConsPlusCell"/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22084D">
            <w:pPr>
              <w:pStyle w:val="ConsPlusCell"/>
            </w:pP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22084D">
            <w:pPr>
              <w:pStyle w:val="ConsPlusCell"/>
              <w:jc w:val="center"/>
            </w:pPr>
            <w:r w:rsidRPr="00061B1A">
              <w:t>ГРБС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B73D9E">
            <w:pPr>
              <w:pStyle w:val="ConsPlusCell"/>
              <w:jc w:val="center"/>
            </w:pPr>
            <w:proofErr w:type="spellStart"/>
            <w:r w:rsidRPr="00061B1A">
              <w:t>РзПр</w:t>
            </w:r>
            <w:proofErr w:type="spellEnd"/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B73D9E">
            <w:pPr>
              <w:pStyle w:val="ConsPlusCell"/>
              <w:jc w:val="center"/>
            </w:pPr>
            <w:r w:rsidRPr="00061B1A">
              <w:t>ЦСР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B73D9E">
            <w:pPr>
              <w:pStyle w:val="ConsPlusCell"/>
              <w:jc w:val="center"/>
            </w:pPr>
            <w:r w:rsidRPr="00061B1A">
              <w:t>ВР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22084D">
            <w:pPr>
              <w:pStyle w:val="ConsPlusCell"/>
              <w:jc w:val="center"/>
            </w:pP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22084D">
            <w:pPr>
              <w:pStyle w:val="ConsPlusCell"/>
              <w:jc w:val="center"/>
            </w:pPr>
            <w:r w:rsidRPr="00061B1A">
              <w:t>2014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22084D">
            <w:pPr>
              <w:pStyle w:val="ConsPlusCell"/>
              <w:jc w:val="center"/>
            </w:pPr>
            <w:r w:rsidRPr="00061B1A">
              <w:t>2015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22084D">
            <w:pPr>
              <w:pStyle w:val="ConsPlusCell"/>
              <w:jc w:val="center"/>
            </w:pPr>
            <w:r w:rsidRPr="00061B1A">
              <w:t>2016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22084D">
            <w:pPr>
              <w:pStyle w:val="ConsPlusCell"/>
              <w:jc w:val="center"/>
            </w:pPr>
            <w:r w:rsidRPr="00061B1A">
              <w:t>2017</w:t>
            </w:r>
          </w:p>
        </w:tc>
        <w:tc>
          <w:tcPr>
            <w:tcW w:w="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22084D">
            <w:pPr>
              <w:pStyle w:val="ConsPlusCell"/>
              <w:jc w:val="center"/>
            </w:pPr>
            <w:r w:rsidRPr="00061B1A">
              <w:t>2018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22084D">
            <w:pPr>
              <w:pStyle w:val="ConsPlusCell"/>
              <w:jc w:val="center"/>
            </w:pPr>
            <w:r w:rsidRPr="00061B1A">
              <w:t>2019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22084D">
            <w:pPr>
              <w:pStyle w:val="ConsPlusCell"/>
              <w:jc w:val="center"/>
            </w:pPr>
            <w:r w:rsidRPr="00061B1A">
              <w:t>2020</w:t>
            </w:r>
          </w:p>
        </w:tc>
      </w:tr>
      <w:tr w:rsidR="00883A32" w:rsidRPr="00061B1A">
        <w:trPr>
          <w:trHeight w:val="261"/>
          <w:tblCellSpacing w:w="5" w:type="nil"/>
        </w:trPr>
        <w:tc>
          <w:tcPr>
            <w:tcW w:w="3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22084D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B73D9E">
            <w:pPr>
              <w:pStyle w:val="ConsPlusCell"/>
              <w:jc w:val="center"/>
            </w:pPr>
            <w:r w:rsidRPr="00061B1A">
              <w:t>2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B73D9E">
            <w:pPr>
              <w:pStyle w:val="ConsPlusCell"/>
              <w:jc w:val="center"/>
            </w:pPr>
            <w:r w:rsidRPr="00061B1A">
              <w:t>3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B73D9E">
            <w:pPr>
              <w:pStyle w:val="ConsPlusCell"/>
              <w:jc w:val="center"/>
            </w:pPr>
            <w:r w:rsidRPr="00061B1A">
              <w:t>4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B73D9E">
            <w:pPr>
              <w:pStyle w:val="ConsPlusCell"/>
              <w:jc w:val="center"/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B73D9E">
            <w:pPr>
              <w:pStyle w:val="ConsPlusCell"/>
              <w:jc w:val="center"/>
            </w:pPr>
            <w:r w:rsidRPr="00061B1A">
              <w:t>5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B73D9E">
            <w:pPr>
              <w:pStyle w:val="ConsPlusCell"/>
              <w:jc w:val="center"/>
            </w:pPr>
            <w:r w:rsidRPr="00061B1A">
              <w:t>6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B73D9E">
            <w:pPr>
              <w:pStyle w:val="ConsPlusCell"/>
              <w:jc w:val="center"/>
            </w:pPr>
            <w:r w:rsidRPr="00061B1A">
              <w:t>7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B73D9E">
            <w:pPr>
              <w:pStyle w:val="ConsPlusCell"/>
              <w:jc w:val="center"/>
            </w:pPr>
            <w:r w:rsidRPr="00061B1A">
              <w:t>8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B73D9E">
            <w:pPr>
              <w:pStyle w:val="ConsPlusCell"/>
              <w:jc w:val="center"/>
            </w:pPr>
            <w:r w:rsidRPr="00061B1A">
              <w:t>9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B73D9E">
            <w:pPr>
              <w:pStyle w:val="ConsPlusCell"/>
              <w:jc w:val="center"/>
            </w:pPr>
            <w:r w:rsidRPr="00061B1A">
              <w:t>10</w:t>
            </w:r>
          </w:p>
        </w:tc>
        <w:tc>
          <w:tcPr>
            <w:tcW w:w="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B73D9E">
            <w:pPr>
              <w:pStyle w:val="ConsPlusCell"/>
              <w:jc w:val="center"/>
            </w:pPr>
            <w:r w:rsidRPr="00061B1A">
              <w:t>11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B73D9E">
            <w:pPr>
              <w:pStyle w:val="ConsPlusCell"/>
              <w:jc w:val="center"/>
            </w:pPr>
            <w:r w:rsidRPr="00061B1A">
              <w:t>12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B73D9E">
            <w:pPr>
              <w:pStyle w:val="ConsPlusCell"/>
              <w:jc w:val="center"/>
            </w:pPr>
            <w:r w:rsidRPr="00061B1A">
              <w:t>13</w:t>
            </w:r>
          </w:p>
        </w:tc>
      </w:tr>
      <w:tr w:rsidR="00883A32" w:rsidRPr="00061B1A">
        <w:trPr>
          <w:trHeight w:val="338"/>
          <w:tblCellSpacing w:w="5" w:type="nil"/>
        </w:trPr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32" w:rsidRPr="00061B1A" w:rsidRDefault="00883A32" w:rsidP="0022084D">
            <w:pPr>
              <w:pStyle w:val="ConsPlusCell"/>
            </w:pPr>
            <w:r>
              <w:t>Муниципаль</w:t>
            </w:r>
            <w:r w:rsidRPr="00061B1A">
              <w:t xml:space="preserve">ная </w:t>
            </w:r>
            <w:r w:rsidRPr="00061B1A">
              <w:br/>
              <w:t xml:space="preserve">программа       </w:t>
            </w:r>
            <w:r>
              <w:t>«</w:t>
            </w:r>
            <w:r w:rsidRPr="00061B1A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>
              <w:t>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22084D">
            <w:pPr>
              <w:pStyle w:val="ConsPlusCell"/>
            </w:pPr>
            <w:r>
              <w:t>В</w:t>
            </w:r>
            <w:r w:rsidRPr="00061B1A">
              <w:t xml:space="preserve">сего, </w:t>
            </w:r>
          </w:p>
          <w:p w:rsidR="00883A32" w:rsidRPr="00061B1A" w:rsidRDefault="00883A32" w:rsidP="0022084D">
            <w:pPr>
              <w:pStyle w:val="ConsPlusCell"/>
            </w:pPr>
            <w:r w:rsidRPr="00061B1A">
              <w:t xml:space="preserve">в том числе:          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883A32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883A32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883A32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883A32" w:rsidP="00883A32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020536" w:rsidP="007260E3">
            <w:pPr>
              <w:pStyle w:val="ConsPlusCell"/>
              <w:jc w:val="center"/>
            </w:pPr>
            <w:r>
              <w:t>123,2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61B1A" w:rsidRDefault="00002CAF" w:rsidP="00D805C2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Default="00002CAF" w:rsidP="00D805C2">
            <w:pPr>
              <w:jc w:val="center"/>
            </w:pPr>
            <w:r>
              <w:rPr>
                <w:color w:val="000000"/>
                <w:sz w:val="22"/>
                <w:szCs w:val="22"/>
              </w:rPr>
              <w:t>33,2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0D5967" w:rsidRDefault="00002CAF" w:rsidP="00A94A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A32" w:rsidRDefault="00002CAF" w:rsidP="002A03DB">
            <w:pPr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A32" w:rsidRDefault="00020536" w:rsidP="002A03DB">
            <w:pPr>
              <w:jc w:val="center"/>
            </w:pPr>
            <w:r>
              <w:rPr>
                <w:color w:val="000000"/>
                <w:sz w:val="22"/>
                <w:szCs w:val="22"/>
              </w:rPr>
              <w:t>28,0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A32" w:rsidRDefault="00002CAF" w:rsidP="00A94A8B">
            <w:pPr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A32" w:rsidRDefault="00002CAF" w:rsidP="00A94A8B">
            <w:pPr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02CAF" w:rsidRPr="00061B1A">
        <w:trPr>
          <w:trHeight w:val="541"/>
          <w:tblCellSpacing w:w="5" w:type="nil"/>
        </w:trPr>
        <w:tc>
          <w:tcPr>
            <w:tcW w:w="3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CAF" w:rsidRPr="00061B1A" w:rsidRDefault="00002CAF" w:rsidP="0022084D">
            <w:pPr>
              <w:pStyle w:val="ConsPlusCell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CAF" w:rsidRPr="00061B1A" w:rsidRDefault="00002CAF" w:rsidP="0022084D">
            <w:pPr>
              <w:pStyle w:val="ConsPlusCell"/>
            </w:pPr>
            <w:r>
              <w:t>Администрация Веселовского сельского поселения</w:t>
            </w:r>
            <w:r w:rsidRPr="00061B1A">
              <w:t xml:space="preserve">      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F" w:rsidRPr="00061B1A" w:rsidRDefault="00002CAF" w:rsidP="00883A32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F" w:rsidRPr="00061B1A" w:rsidRDefault="00002CAF" w:rsidP="00883A32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F" w:rsidRPr="00061B1A" w:rsidRDefault="00002CAF" w:rsidP="00883A32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F" w:rsidRPr="00061B1A" w:rsidRDefault="00002CAF" w:rsidP="00883A32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F" w:rsidRPr="00061B1A" w:rsidRDefault="00020536" w:rsidP="00434CE1">
            <w:pPr>
              <w:pStyle w:val="ConsPlusCell"/>
              <w:jc w:val="center"/>
            </w:pPr>
            <w:r>
              <w:t>123,2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F" w:rsidRPr="00061B1A" w:rsidRDefault="00002CAF" w:rsidP="00434CE1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F" w:rsidRDefault="00002CAF" w:rsidP="00434CE1">
            <w:pPr>
              <w:jc w:val="center"/>
            </w:pPr>
            <w:r>
              <w:rPr>
                <w:color w:val="000000"/>
                <w:sz w:val="22"/>
                <w:szCs w:val="22"/>
              </w:rPr>
              <w:t>33,2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F" w:rsidRPr="000D5967" w:rsidRDefault="00002CAF" w:rsidP="00434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AF" w:rsidRDefault="00002CAF" w:rsidP="00434CE1">
            <w:pPr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AF" w:rsidRDefault="00020536" w:rsidP="00434CE1">
            <w:pPr>
              <w:jc w:val="center"/>
            </w:pPr>
            <w:r>
              <w:rPr>
                <w:color w:val="000000"/>
                <w:sz w:val="22"/>
                <w:szCs w:val="22"/>
              </w:rPr>
              <w:t>28,0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AF" w:rsidRDefault="00002CAF" w:rsidP="00434CE1">
            <w:pPr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AF" w:rsidRDefault="00002CAF" w:rsidP="00434CE1">
            <w:pPr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586A" w:rsidRPr="00C1586A" w:rsidTr="007B41C7">
        <w:trPr>
          <w:trHeight w:val="410"/>
          <w:tblCellSpacing w:w="5" w:type="nil"/>
        </w:trPr>
        <w:tc>
          <w:tcPr>
            <w:tcW w:w="3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86A" w:rsidRPr="00061B1A" w:rsidRDefault="00C1586A" w:rsidP="0022084D">
            <w:pPr>
              <w:pStyle w:val="ConsPlusCell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7394B" w:rsidRDefault="00C1586A" w:rsidP="0007394B">
            <w:pPr>
              <w:jc w:val="both"/>
              <w:rPr>
                <w:sz w:val="24"/>
                <w:szCs w:val="24"/>
              </w:rPr>
            </w:pPr>
            <w:r w:rsidRPr="0007394B">
              <w:rPr>
                <w:sz w:val="24"/>
                <w:szCs w:val="24"/>
              </w:rPr>
              <w:t>50 ПЧ ФГКУ «1 отряд ФПС по Ростовской области»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Default="00C1586A" w:rsidP="00883A32">
            <w:pPr>
              <w:jc w:val="center"/>
            </w:pPr>
            <w:r w:rsidRPr="003A7187"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883A32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883A32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883A32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</w:tr>
      <w:tr w:rsidR="00C1586A" w:rsidRPr="00C1586A" w:rsidTr="007B41C7">
        <w:trPr>
          <w:trHeight w:val="368"/>
          <w:tblCellSpacing w:w="5" w:type="nil"/>
        </w:trPr>
        <w:tc>
          <w:tcPr>
            <w:tcW w:w="3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86A" w:rsidRPr="00061B1A" w:rsidRDefault="00C1586A" w:rsidP="0022084D">
            <w:pPr>
              <w:pStyle w:val="ConsPlusCell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7394B" w:rsidRDefault="00C1586A" w:rsidP="0022084D">
            <w:pPr>
              <w:pStyle w:val="ConsPlusCell"/>
            </w:pPr>
            <w:r w:rsidRPr="0007394B">
              <w:t>Отделение НД по Дубовскому району УНД ГУ МЧС России по Ростовской области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Default="00C1586A" w:rsidP="00883A32">
            <w:pPr>
              <w:jc w:val="center"/>
            </w:pPr>
            <w:r w:rsidRPr="003A7187"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883A32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883A32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883A32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</w:tr>
      <w:tr w:rsidR="00C1586A" w:rsidRPr="00C1586A" w:rsidTr="00C1586A">
        <w:trPr>
          <w:trHeight w:val="368"/>
          <w:tblCellSpacing w:w="5" w:type="nil"/>
        </w:trPr>
        <w:tc>
          <w:tcPr>
            <w:tcW w:w="3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22084D">
            <w:pPr>
              <w:pStyle w:val="ConsPlusCell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7394B" w:rsidRDefault="00C1586A" w:rsidP="0022084D">
            <w:pPr>
              <w:pStyle w:val="ConsPlusCell"/>
            </w:pPr>
            <w:r>
              <w:t>Администрация Дубовского района Ростовской области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Default="00C1586A" w:rsidP="00883A32">
            <w:pPr>
              <w:jc w:val="center"/>
            </w:pPr>
            <w:r w:rsidRPr="003A7187"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883A32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883A32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883A32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</w:tr>
      <w:tr w:rsidR="00002CAF" w:rsidRPr="00061B1A" w:rsidTr="007B41C7">
        <w:trPr>
          <w:trHeight w:val="368"/>
          <w:tblCellSpacing w:w="5" w:type="nil"/>
        </w:trPr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F" w:rsidRPr="00061B1A" w:rsidRDefault="00002CAF" w:rsidP="002E4756">
            <w:pPr>
              <w:pStyle w:val="ConsPlusCell"/>
            </w:pPr>
            <w:r w:rsidRPr="00061B1A">
              <w:t>Подпрограмма 1</w:t>
            </w:r>
          </w:p>
          <w:p w:rsidR="00002CAF" w:rsidRPr="00061B1A" w:rsidRDefault="00002CAF" w:rsidP="002E4756">
            <w:pPr>
              <w:pStyle w:val="ConsPlusCell"/>
            </w:pPr>
            <w:r>
              <w:t>«</w:t>
            </w:r>
            <w:r w:rsidRPr="00061B1A">
              <w:t>Пожарная безопасность</w:t>
            </w:r>
            <w:r>
              <w:t>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F" w:rsidRPr="00061B1A" w:rsidRDefault="00002CAF" w:rsidP="002E4756">
            <w:pPr>
              <w:pStyle w:val="ConsPlusCell"/>
            </w:pPr>
            <w:r>
              <w:t>В</w:t>
            </w:r>
            <w:r w:rsidRPr="00061B1A">
              <w:t xml:space="preserve">сего, </w:t>
            </w:r>
          </w:p>
          <w:p w:rsidR="00002CAF" w:rsidRPr="0007394B" w:rsidRDefault="00002CAF" w:rsidP="002E4756">
            <w:pPr>
              <w:pStyle w:val="ConsPlusCell"/>
            </w:pPr>
            <w:r w:rsidRPr="00061B1A">
              <w:t xml:space="preserve">в том числе:          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F" w:rsidRPr="00061B1A" w:rsidRDefault="00002CAF" w:rsidP="00883A32">
            <w:pPr>
              <w:pStyle w:val="ConsPlusCell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F" w:rsidRPr="00061B1A" w:rsidRDefault="00002CAF" w:rsidP="00883A32">
            <w:pPr>
              <w:pStyle w:val="ConsPlusCell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F" w:rsidRPr="00061B1A" w:rsidRDefault="00002CAF" w:rsidP="00883A32">
            <w:pPr>
              <w:pStyle w:val="ConsPlusCell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F" w:rsidRPr="00061B1A" w:rsidRDefault="00002CAF" w:rsidP="00883A32">
            <w:pPr>
              <w:pStyle w:val="ConsPlusCell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F" w:rsidRPr="00C1586A" w:rsidRDefault="00002CAF" w:rsidP="00434CE1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F" w:rsidRPr="00C1586A" w:rsidRDefault="00002CAF" w:rsidP="00434CE1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F" w:rsidRPr="00C1586A" w:rsidRDefault="00002CAF" w:rsidP="00434CE1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F" w:rsidRPr="00C1586A" w:rsidRDefault="00002CAF" w:rsidP="00434CE1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AF" w:rsidRPr="00C1586A" w:rsidRDefault="00002CAF" w:rsidP="00434CE1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AF" w:rsidRPr="00C1586A" w:rsidRDefault="00E34BD5" w:rsidP="00434C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AF" w:rsidRPr="00C1586A" w:rsidRDefault="00002CAF" w:rsidP="00434CE1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AF" w:rsidRPr="00C1586A" w:rsidRDefault="00002CAF" w:rsidP="00434CE1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</w:tr>
      <w:tr w:rsidR="00002CAF" w:rsidRPr="00061B1A" w:rsidTr="007B41C7">
        <w:trPr>
          <w:trHeight w:val="368"/>
          <w:tblCellSpacing w:w="5" w:type="nil"/>
        </w:trPr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F" w:rsidRPr="00061B1A" w:rsidRDefault="00002CAF" w:rsidP="002E4756">
            <w:pPr>
              <w:pStyle w:val="ConsPlusCell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F" w:rsidRPr="00061B1A" w:rsidRDefault="00002CAF" w:rsidP="00B73D9E">
            <w:pPr>
              <w:pStyle w:val="ConsPlusCell"/>
            </w:pPr>
            <w:r>
              <w:t>Администрация Веселовского сельского поселения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F" w:rsidRPr="00C1586A" w:rsidRDefault="00002CAF" w:rsidP="00883A32">
            <w:pPr>
              <w:tabs>
                <w:tab w:val="left" w:pos="180"/>
                <w:tab w:val="center" w:pos="300"/>
              </w:tabs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951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F" w:rsidRPr="00061B1A" w:rsidRDefault="00002CAF" w:rsidP="00B73D9E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F" w:rsidRPr="00061B1A" w:rsidRDefault="00002CAF" w:rsidP="00B73D9E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F" w:rsidRPr="00061B1A" w:rsidRDefault="00002CAF" w:rsidP="00B73D9E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F" w:rsidRPr="00C1586A" w:rsidRDefault="00002CAF" w:rsidP="00434CE1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F" w:rsidRPr="00C1586A" w:rsidRDefault="00002CAF" w:rsidP="00434CE1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F" w:rsidRPr="00C1586A" w:rsidRDefault="00002CAF" w:rsidP="00434CE1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AF" w:rsidRPr="00C1586A" w:rsidRDefault="00002CAF" w:rsidP="00434CE1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AF" w:rsidRPr="00C1586A" w:rsidRDefault="00002CAF" w:rsidP="00434CE1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AF" w:rsidRPr="00C1586A" w:rsidRDefault="00E34BD5" w:rsidP="00434C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AF" w:rsidRPr="00C1586A" w:rsidRDefault="00002CAF" w:rsidP="00434CE1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AF" w:rsidRPr="00C1586A" w:rsidRDefault="00002CAF" w:rsidP="00434CE1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</w:tr>
      <w:tr w:rsidR="00C1586A" w:rsidRPr="00061B1A" w:rsidTr="007B41C7">
        <w:trPr>
          <w:trHeight w:val="368"/>
          <w:tblCellSpacing w:w="5" w:type="nil"/>
        </w:trPr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2E4756">
            <w:pPr>
              <w:pStyle w:val="ConsPlusCell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7394B" w:rsidRDefault="00C1586A" w:rsidP="00B73D9E">
            <w:pPr>
              <w:jc w:val="both"/>
              <w:rPr>
                <w:sz w:val="24"/>
                <w:szCs w:val="24"/>
              </w:rPr>
            </w:pPr>
            <w:r w:rsidRPr="0007394B">
              <w:rPr>
                <w:sz w:val="24"/>
                <w:szCs w:val="24"/>
              </w:rPr>
              <w:t>50 ПЧ ФГКУ «1 отряд ФПС по Ростовской области»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Default="00C1586A" w:rsidP="00B73D9E">
            <w:pPr>
              <w:jc w:val="center"/>
            </w:pPr>
            <w:r w:rsidRPr="003A7187"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B73D9E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B73D9E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B73D9E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C1586A" w:rsidRDefault="00C1586A" w:rsidP="007B41C7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C1586A" w:rsidRDefault="00C1586A" w:rsidP="007B41C7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C1586A" w:rsidRDefault="00C1586A" w:rsidP="007B41C7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C1586A" w:rsidRDefault="00C1586A" w:rsidP="007B41C7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C1586A" w:rsidRDefault="00C1586A" w:rsidP="007B41C7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C1586A" w:rsidRDefault="00C1586A" w:rsidP="007B41C7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C1586A" w:rsidRDefault="00C1586A" w:rsidP="007B41C7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C1586A" w:rsidRDefault="00C1586A" w:rsidP="007B41C7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</w:tr>
      <w:tr w:rsidR="00C1586A" w:rsidRPr="00061B1A" w:rsidTr="007B41C7">
        <w:trPr>
          <w:trHeight w:val="368"/>
          <w:tblCellSpacing w:w="5" w:type="nil"/>
        </w:trPr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2E4756">
            <w:pPr>
              <w:pStyle w:val="ConsPlusCell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7394B" w:rsidRDefault="00C1586A" w:rsidP="00B73D9E">
            <w:pPr>
              <w:pStyle w:val="ConsPlusCell"/>
            </w:pPr>
            <w:r w:rsidRPr="0007394B">
              <w:t>Отделение НД по Дубовскому району УНД ГУ МЧС России по Ростовской области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Default="00C1586A" w:rsidP="00B73D9E">
            <w:pPr>
              <w:jc w:val="center"/>
            </w:pPr>
            <w:r w:rsidRPr="003A7187"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B73D9E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B73D9E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B73D9E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C1586A" w:rsidRDefault="00C1586A" w:rsidP="007B41C7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C1586A" w:rsidRDefault="00C1586A" w:rsidP="007B41C7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C1586A" w:rsidRDefault="00C1586A" w:rsidP="007B41C7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C1586A" w:rsidRDefault="00C1586A" w:rsidP="007B41C7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C1586A" w:rsidRDefault="00C1586A" w:rsidP="007B41C7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C1586A" w:rsidRDefault="00C1586A" w:rsidP="007B41C7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C1586A" w:rsidRDefault="00C1586A" w:rsidP="007B41C7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C1586A" w:rsidRDefault="00C1586A" w:rsidP="007B41C7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</w:tr>
      <w:tr w:rsidR="00B73D9E" w:rsidRPr="00061B1A" w:rsidTr="00C1586A">
        <w:trPr>
          <w:trHeight w:val="429"/>
          <w:tblCellSpacing w:w="5" w:type="nil"/>
        </w:trPr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D9E" w:rsidRPr="00225B64" w:rsidRDefault="00B73D9E" w:rsidP="00225B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5B64">
              <w:rPr>
                <w:sz w:val="24"/>
                <w:szCs w:val="24"/>
              </w:rPr>
              <w:t>Основное мероприятие 1.1. «</w:t>
            </w:r>
            <w:r>
              <w:rPr>
                <w:sz w:val="24"/>
                <w:szCs w:val="24"/>
              </w:rPr>
              <w:t>Д</w:t>
            </w:r>
            <w:r w:rsidRPr="00225B64">
              <w:rPr>
                <w:sz w:val="24"/>
                <w:szCs w:val="24"/>
              </w:rPr>
              <w:t xml:space="preserve">ооснащение оборудованием, снаряжением и улучшение материально-технической базы Администрации </w:t>
            </w:r>
            <w:r w:rsidR="00F92D6F">
              <w:rPr>
                <w:sz w:val="24"/>
                <w:szCs w:val="24"/>
              </w:rPr>
              <w:t>Веселовского</w:t>
            </w:r>
            <w:r w:rsidRPr="00225B64">
              <w:rPr>
                <w:sz w:val="24"/>
                <w:szCs w:val="24"/>
              </w:rPr>
              <w:t xml:space="preserve"> сельского поселения, огнезащитная обработка деревянных конструкций кровли административного здания и здания </w:t>
            </w:r>
            <w:r w:rsidR="00F92D6F">
              <w:rPr>
                <w:sz w:val="24"/>
                <w:szCs w:val="24"/>
              </w:rPr>
              <w:t>Веселовского</w:t>
            </w:r>
            <w:r w:rsidRPr="00225B64">
              <w:rPr>
                <w:sz w:val="24"/>
                <w:szCs w:val="24"/>
              </w:rPr>
              <w:t xml:space="preserve"> СДК и чердачных помещений, монтаж и обслуживание системы АПС.»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D9E" w:rsidRPr="00061B1A" w:rsidRDefault="00B73D9E" w:rsidP="0022084D">
            <w:pPr>
              <w:pStyle w:val="ConsPlusCell"/>
            </w:pPr>
            <w:r>
              <w:t xml:space="preserve">Администрация </w:t>
            </w:r>
            <w:r w:rsidR="00F92D6F">
              <w:t>Веселовского</w:t>
            </w:r>
            <w:r>
              <w:t xml:space="preserve"> сельского поселения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D9E" w:rsidRPr="00061B1A" w:rsidRDefault="00B73D9E" w:rsidP="00883A32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D9E" w:rsidRPr="00061B1A" w:rsidRDefault="00B73D9E" w:rsidP="00883A32">
            <w:pPr>
              <w:pStyle w:val="ConsPlusCell"/>
              <w:jc w:val="center"/>
            </w:pPr>
            <w:r>
              <w:t>0310</w:t>
            </w:r>
          </w:p>
          <w:p w:rsidR="00B73D9E" w:rsidRPr="00061B1A" w:rsidRDefault="00B73D9E" w:rsidP="00883A32">
            <w:pPr>
              <w:pStyle w:val="ConsPlusCell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D9E" w:rsidRPr="00061B1A" w:rsidRDefault="00B73D9E" w:rsidP="00883A32">
            <w:pPr>
              <w:pStyle w:val="ConsPlusCell"/>
              <w:jc w:val="center"/>
            </w:pPr>
            <w:r>
              <w:t>0512807</w:t>
            </w:r>
          </w:p>
          <w:p w:rsidR="00B73D9E" w:rsidRPr="00061B1A" w:rsidRDefault="00B73D9E" w:rsidP="00883A32">
            <w:pPr>
              <w:pStyle w:val="ConsPlusCell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D9E" w:rsidRPr="00061B1A" w:rsidRDefault="00B73D9E" w:rsidP="00883A32">
            <w:pPr>
              <w:pStyle w:val="ConsPlusCell"/>
              <w:jc w:val="center"/>
            </w:pPr>
            <w:r>
              <w:t>244</w:t>
            </w:r>
          </w:p>
          <w:p w:rsidR="00B73D9E" w:rsidRPr="00061B1A" w:rsidRDefault="00B73D9E" w:rsidP="00883A32">
            <w:pPr>
              <w:pStyle w:val="ConsPlusCell"/>
              <w:jc w:val="center"/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D9E" w:rsidRPr="00B73D9E" w:rsidRDefault="00E34BD5" w:rsidP="00A72992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D9E" w:rsidRPr="00B73D9E" w:rsidRDefault="00E34BD5" w:rsidP="0022084D">
            <w:pPr>
              <w:ind w:left="-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D9E" w:rsidRPr="00B73D9E" w:rsidRDefault="00E34BD5" w:rsidP="0022084D">
            <w:pPr>
              <w:ind w:left="-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D9E" w:rsidRPr="00B73D9E" w:rsidRDefault="00B73D9E" w:rsidP="002A03D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3D9E" w:rsidRPr="00B73D9E" w:rsidRDefault="00B73D9E" w:rsidP="002A03D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3D9E" w:rsidRPr="00B73D9E" w:rsidRDefault="00E34BD5" w:rsidP="00A94A8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D9E" w:rsidRDefault="00B73D9E" w:rsidP="002A03D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94A8B" w:rsidRDefault="00A94A8B" w:rsidP="002A03D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94A8B" w:rsidRDefault="00E34BD5" w:rsidP="002A03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94A8B" w:rsidRDefault="00A94A8B" w:rsidP="002A03D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94A8B" w:rsidRPr="00B73D9E" w:rsidRDefault="00A94A8B" w:rsidP="002A03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D9E" w:rsidRDefault="00B73D9E" w:rsidP="002A03DB">
            <w:pPr>
              <w:jc w:val="center"/>
              <w:rPr>
                <w:sz w:val="24"/>
                <w:szCs w:val="24"/>
              </w:rPr>
            </w:pPr>
          </w:p>
          <w:p w:rsidR="00A94A8B" w:rsidRDefault="00A94A8B" w:rsidP="002A03DB">
            <w:pPr>
              <w:jc w:val="center"/>
              <w:rPr>
                <w:sz w:val="24"/>
                <w:szCs w:val="24"/>
              </w:rPr>
            </w:pPr>
          </w:p>
          <w:p w:rsidR="00E34BD5" w:rsidRPr="00B73D9E" w:rsidRDefault="00020536" w:rsidP="00E34B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28,0</w:t>
            </w:r>
          </w:p>
          <w:p w:rsidR="00E34BD5" w:rsidRPr="00B73D9E" w:rsidRDefault="00E34BD5" w:rsidP="00E34BD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34BD5" w:rsidRDefault="00020536" w:rsidP="00E34B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E34BD5" w:rsidRDefault="00E34BD5" w:rsidP="00E34BD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5E72" w:rsidRPr="00B73D9E" w:rsidRDefault="00E34BD5" w:rsidP="00E34BD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D9E" w:rsidRDefault="00B73D9E" w:rsidP="002A03DB">
            <w:pPr>
              <w:jc w:val="center"/>
              <w:rPr>
                <w:sz w:val="24"/>
                <w:szCs w:val="24"/>
              </w:rPr>
            </w:pPr>
          </w:p>
          <w:p w:rsidR="00A94A8B" w:rsidRDefault="00A94A8B" w:rsidP="002A03DB">
            <w:pPr>
              <w:jc w:val="center"/>
              <w:rPr>
                <w:sz w:val="24"/>
                <w:szCs w:val="24"/>
              </w:rPr>
            </w:pPr>
          </w:p>
          <w:p w:rsidR="00A94A8B" w:rsidRPr="00B73D9E" w:rsidRDefault="00E34BD5" w:rsidP="00A94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D9E" w:rsidRDefault="00B73D9E" w:rsidP="002A03DB">
            <w:pPr>
              <w:jc w:val="center"/>
              <w:rPr>
                <w:sz w:val="24"/>
                <w:szCs w:val="24"/>
              </w:rPr>
            </w:pPr>
          </w:p>
          <w:p w:rsidR="00A94A8B" w:rsidRDefault="00A94A8B" w:rsidP="002A03DB">
            <w:pPr>
              <w:jc w:val="center"/>
              <w:rPr>
                <w:sz w:val="24"/>
                <w:szCs w:val="24"/>
              </w:rPr>
            </w:pPr>
          </w:p>
          <w:p w:rsidR="00A94A8B" w:rsidRPr="00B73D9E" w:rsidRDefault="00E34BD5" w:rsidP="002A0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73D9E" w:rsidRPr="00061B1A">
        <w:trPr>
          <w:trHeight w:val="394"/>
          <w:tblCellSpacing w:w="5" w:type="nil"/>
        </w:trPr>
        <w:tc>
          <w:tcPr>
            <w:tcW w:w="3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D9E" w:rsidRPr="00225B64" w:rsidRDefault="00B73D9E" w:rsidP="00225B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D9E" w:rsidRDefault="00B73D9E" w:rsidP="0022084D">
            <w:pPr>
              <w:pStyle w:val="ConsPlusCell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D9E" w:rsidRDefault="00B73D9E" w:rsidP="00883A32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D9E" w:rsidRPr="00061B1A" w:rsidRDefault="00B73D9E" w:rsidP="00883A32">
            <w:pPr>
              <w:pStyle w:val="ConsPlusCell"/>
              <w:jc w:val="center"/>
            </w:pPr>
            <w:r>
              <w:t>0310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D9E" w:rsidRPr="00061B1A" w:rsidRDefault="00B73D9E" w:rsidP="00E34BD5">
            <w:pPr>
              <w:pStyle w:val="ConsPlusCell"/>
              <w:jc w:val="center"/>
            </w:pPr>
            <w:r>
              <w:t>05100280</w:t>
            </w:r>
            <w:r w:rsidR="00E34BD5">
              <w:t>6</w:t>
            </w: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D9E" w:rsidRPr="00061B1A" w:rsidRDefault="00B73D9E" w:rsidP="00883A32">
            <w:pPr>
              <w:pStyle w:val="ConsPlusCell"/>
              <w:jc w:val="center"/>
            </w:pPr>
            <w:r>
              <w:t>244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D9E" w:rsidRDefault="00B73D9E" w:rsidP="00B73D9E">
            <w:pPr>
              <w:pStyle w:val="ConsPlusCell"/>
              <w:jc w:val="center"/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D9E" w:rsidRDefault="00B73D9E" w:rsidP="0022084D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D9E" w:rsidRDefault="00B73D9E" w:rsidP="0022084D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D9E" w:rsidRDefault="00B73D9E" w:rsidP="002A03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D9E" w:rsidRDefault="00B73D9E" w:rsidP="002A03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D9E" w:rsidRPr="00F579A2" w:rsidRDefault="00B73D9E" w:rsidP="002A03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D9E" w:rsidRPr="00F579A2" w:rsidRDefault="00B73D9E" w:rsidP="002A03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D9E" w:rsidRPr="00F579A2" w:rsidRDefault="00B73D9E" w:rsidP="002A03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73D9E" w:rsidRPr="00061B1A">
        <w:trPr>
          <w:trHeight w:val="592"/>
          <w:tblCellSpacing w:w="5" w:type="nil"/>
        </w:trPr>
        <w:tc>
          <w:tcPr>
            <w:tcW w:w="3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D9E" w:rsidRPr="00225B64" w:rsidRDefault="00B73D9E" w:rsidP="00225B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D9E" w:rsidRDefault="00B73D9E" w:rsidP="0022084D">
            <w:pPr>
              <w:pStyle w:val="ConsPlusCell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D9E" w:rsidRDefault="00B73D9E" w:rsidP="00883A32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D9E" w:rsidRDefault="00B73D9E" w:rsidP="00B73D9E">
            <w:pPr>
              <w:pStyle w:val="ConsPlusCell"/>
              <w:jc w:val="center"/>
            </w:pPr>
            <w:r>
              <w:t>0104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D9E" w:rsidRPr="00061B1A" w:rsidRDefault="00B73D9E" w:rsidP="00E34BD5">
            <w:pPr>
              <w:pStyle w:val="ConsPlusCell"/>
              <w:jc w:val="center"/>
            </w:pPr>
            <w:r>
              <w:t>05100280</w:t>
            </w:r>
            <w:r w:rsidR="00E34BD5">
              <w:t>6</w:t>
            </w: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D9E" w:rsidRPr="00061B1A" w:rsidRDefault="00B73D9E" w:rsidP="00883A32">
            <w:pPr>
              <w:pStyle w:val="ConsPlusCell"/>
              <w:jc w:val="center"/>
            </w:pPr>
            <w:r>
              <w:t>244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D9E" w:rsidRDefault="00B73D9E" w:rsidP="00B73D9E">
            <w:pPr>
              <w:pStyle w:val="ConsPlusCell"/>
              <w:jc w:val="center"/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D9E" w:rsidRDefault="00B73D9E" w:rsidP="0022084D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D9E" w:rsidRDefault="00B73D9E" w:rsidP="0022084D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D9E" w:rsidRDefault="00B73D9E" w:rsidP="002A03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D9E" w:rsidRDefault="00B73D9E" w:rsidP="002A03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D9E" w:rsidRPr="00F579A2" w:rsidRDefault="00B73D9E" w:rsidP="002A03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D9E" w:rsidRPr="00F579A2" w:rsidRDefault="00B73D9E" w:rsidP="002A03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D9E" w:rsidRPr="00F579A2" w:rsidRDefault="00B73D9E" w:rsidP="002A03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73D9E" w:rsidRPr="00061B1A" w:rsidTr="00C1586A">
        <w:trPr>
          <w:trHeight w:val="774"/>
          <w:tblCellSpacing w:w="5" w:type="nil"/>
        </w:trPr>
        <w:tc>
          <w:tcPr>
            <w:tcW w:w="3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9E" w:rsidRPr="00225B64" w:rsidRDefault="00B73D9E" w:rsidP="00225B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9E" w:rsidRDefault="00B73D9E" w:rsidP="0022084D">
            <w:pPr>
              <w:pStyle w:val="ConsPlusCell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D9E" w:rsidRDefault="00B73D9E" w:rsidP="00883A32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D9E" w:rsidRPr="00061B1A" w:rsidRDefault="00B73D9E" w:rsidP="00883A32">
            <w:pPr>
              <w:pStyle w:val="ConsPlusCell"/>
              <w:jc w:val="center"/>
            </w:pPr>
            <w:r>
              <w:t>0801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D9E" w:rsidRPr="00061B1A" w:rsidRDefault="00B73D9E" w:rsidP="00883A32">
            <w:pPr>
              <w:pStyle w:val="ConsPlusCell"/>
              <w:jc w:val="center"/>
            </w:pPr>
            <w:r>
              <w:t>0510028070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D9E" w:rsidRPr="00061B1A" w:rsidRDefault="00B73D9E" w:rsidP="00883A32">
            <w:pPr>
              <w:pStyle w:val="ConsPlusCell"/>
              <w:jc w:val="center"/>
            </w:pPr>
            <w:r>
              <w:t>244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9E" w:rsidRDefault="00B73D9E" w:rsidP="00B73D9E">
            <w:pPr>
              <w:pStyle w:val="ConsPlusCell"/>
              <w:jc w:val="center"/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9E" w:rsidRDefault="00B73D9E" w:rsidP="0022084D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9E" w:rsidRDefault="00B73D9E" w:rsidP="0022084D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9E" w:rsidRDefault="00B73D9E" w:rsidP="002A03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D9E" w:rsidRDefault="00B73D9E" w:rsidP="002A03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D9E" w:rsidRPr="00F579A2" w:rsidRDefault="00B73D9E" w:rsidP="002A03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D9E" w:rsidRPr="00F579A2" w:rsidRDefault="00B73D9E" w:rsidP="002A03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D9E" w:rsidRPr="00F579A2" w:rsidRDefault="00B73D9E" w:rsidP="002A03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2992" w:rsidRPr="00061B1A" w:rsidTr="00C1586A">
        <w:trPr>
          <w:trHeight w:val="599"/>
          <w:tblCellSpacing w:w="5" w:type="nil"/>
        </w:trPr>
        <w:tc>
          <w:tcPr>
            <w:tcW w:w="3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992" w:rsidRPr="00061B1A" w:rsidRDefault="00A72992" w:rsidP="00C1586A">
            <w:pPr>
              <w:pStyle w:val="ConsPlusCell"/>
            </w:pPr>
            <w:r w:rsidRPr="00061B1A">
              <w:t xml:space="preserve">Подпрограмма </w:t>
            </w:r>
            <w:r w:rsidR="00002CAF">
              <w:t>2</w:t>
            </w:r>
          </w:p>
          <w:p w:rsidR="00A72992" w:rsidRPr="00061B1A" w:rsidRDefault="00A72992" w:rsidP="007B41C7">
            <w:pPr>
              <w:pStyle w:val="ConsPlusCell"/>
            </w:pPr>
            <w:r>
              <w:t>«</w:t>
            </w:r>
            <w:r w:rsidRPr="00061B1A">
              <w:t>Защита населения от чрезвычайных ситуаций</w:t>
            </w:r>
            <w:r>
              <w:t>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992" w:rsidRPr="00061B1A" w:rsidRDefault="00A72992" w:rsidP="007B41C7">
            <w:pPr>
              <w:pStyle w:val="ConsPlusCell"/>
            </w:pPr>
            <w:r>
              <w:t>В</w:t>
            </w:r>
            <w:r w:rsidRPr="00061B1A">
              <w:t xml:space="preserve">сего, </w:t>
            </w:r>
          </w:p>
          <w:p w:rsidR="00A72992" w:rsidRPr="0007394B" w:rsidRDefault="00A72992" w:rsidP="007B41C7">
            <w:pPr>
              <w:pStyle w:val="ConsPlusCell"/>
            </w:pPr>
            <w:r w:rsidRPr="00061B1A">
              <w:t xml:space="preserve">в том числе:          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992" w:rsidRPr="00C1586A" w:rsidRDefault="00A72992" w:rsidP="00C1586A">
            <w:pPr>
              <w:tabs>
                <w:tab w:val="left" w:pos="180"/>
                <w:tab w:val="center" w:pos="300"/>
              </w:tabs>
              <w:jc w:val="center"/>
              <w:rPr>
                <w:sz w:val="24"/>
                <w:szCs w:val="24"/>
              </w:rPr>
            </w:pPr>
            <w:r w:rsidRPr="003A7187"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992" w:rsidRPr="00061B1A" w:rsidRDefault="00A72992" w:rsidP="007B41C7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992" w:rsidRPr="00061B1A" w:rsidRDefault="00A72992" w:rsidP="007B41C7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992" w:rsidRPr="00061B1A" w:rsidRDefault="00A72992" w:rsidP="007B41C7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C1586A" w:rsidRDefault="00002CAF" w:rsidP="007B41C7">
            <w:pPr>
              <w:pStyle w:val="ConsPlusCell"/>
              <w:jc w:val="center"/>
            </w:pPr>
            <w:r>
              <w:t>95,2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C1586A" w:rsidRDefault="00002CAF" w:rsidP="007B41C7">
            <w:pPr>
              <w:ind w:left="-73"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C1586A" w:rsidRDefault="00A72992" w:rsidP="007B41C7">
            <w:pPr>
              <w:ind w:left="-73" w:right="-81"/>
              <w:jc w:val="center"/>
              <w:rPr>
                <w:color w:val="000000"/>
                <w:sz w:val="24"/>
                <w:szCs w:val="24"/>
              </w:rPr>
            </w:pPr>
            <w:r w:rsidRPr="00C1586A">
              <w:rPr>
                <w:color w:val="000000"/>
                <w:sz w:val="24"/>
                <w:szCs w:val="24"/>
              </w:rPr>
              <w:t>33,2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C1586A" w:rsidRDefault="00A72992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33,2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992" w:rsidRPr="00C1586A" w:rsidRDefault="00A72992" w:rsidP="007B41C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992" w:rsidRDefault="00A72992" w:rsidP="00A72992">
            <w:pPr>
              <w:jc w:val="center"/>
            </w:pPr>
            <w:r w:rsidRPr="00230A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992" w:rsidRDefault="00A72992" w:rsidP="00A72992">
            <w:pPr>
              <w:jc w:val="center"/>
            </w:pPr>
            <w:r w:rsidRPr="00230A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992" w:rsidRDefault="00A72992" w:rsidP="00A72992">
            <w:pPr>
              <w:jc w:val="center"/>
            </w:pPr>
            <w:r w:rsidRPr="00230AF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2992" w:rsidRPr="00061B1A" w:rsidTr="00C1586A">
        <w:trPr>
          <w:trHeight w:val="895"/>
          <w:tblCellSpacing w:w="5" w:type="nil"/>
        </w:trPr>
        <w:tc>
          <w:tcPr>
            <w:tcW w:w="3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992" w:rsidRPr="00225B64" w:rsidRDefault="00A72992" w:rsidP="00225B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992" w:rsidRPr="00061B1A" w:rsidRDefault="00A72992" w:rsidP="007B41C7">
            <w:pPr>
              <w:pStyle w:val="ConsPlusCell"/>
            </w:pPr>
            <w:r>
              <w:t xml:space="preserve">Администрация </w:t>
            </w:r>
            <w:r w:rsidR="00F92D6F">
              <w:t>Веселовского</w:t>
            </w:r>
            <w:r>
              <w:t xml:space="preserve"> сельского поселения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992" w:rsidRPr="00C1586A" w:rsidRDefault="00A72992" w:rsidP="007B41C7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951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992" w:rsidRPr="00061B1A" w:rsidRDefault="00A72992" w:rsidP="007B41C7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992" w:rsidRPr="00061B1A" w:rsidRDefault="00A72992" w:rsidP="007B41C7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992" w:rsidRPr="00061B1A" w:rsidRDefault="00A72992" w:rsidP="007B41C7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C1586A" w:rsidRDefault="00002CAF" w:rsidP="007B41C7">
            <w:pPr>
              <w:pStyle w:val="ConsPlusCell"/>
              <w:jc w:val="center"/>
            </w:pPr>
            <w:r>
              <w:t>95,2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C1586A" w:rsidRDefault="00002CAF" w:rsidP="007B41C7">
            <w:pPr>
              <w:ind w:left="-73"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C1586A" w:rsidRDefault="00A72992" w:rsidP="007B41C7">
            <w:pPr>
              <w:ind w:left="-73" w:right="-81"/>
              <w:jc w:val="center"/>
              <w:rPr>
                <w:color w:val="000000"/>
                <w:sz w:val="24"/>
                <w:szCs w:val="24"/>
              </w:rPr>
            </w:pPr>
            <w:r w:rsidRPr="00C1586A">
              <w:rPr>
                <w:color w:val="000000"/>
                <w:sz w:val="24"/>
                <w:szCs w:val="24"/>
              </w:rPr>
              <w:t>33,2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C1586A" w:rsidRDefault="00A72992" w:rsidP="00C15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1586A">
              <w:rPr>
                <w:sz w:val="24"/>
                <w:szCs w:val="24"/>
              </w:rPr>
              <w:t>3,2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992" w:rsidRPr="00C1586A" w:rsidRDefault="00A72992" w:rsidP="007B41C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992" w:rsidRDefault="00A72992" w:rsidP="00A72992">
            <w:pPr>
              <w:jc w:val="center"/>
            </w:pPr>
            <w:r w:rsidRPr="00230A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992" w:rsidRDefault="00A72992" w:rsidP="00A72992">
            <w:pPr>
              <w:jc w:val="center"/>
            </w:pPr>
            <w:r w:rsidRPr="00230A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992" w:rsidRDefault="00A72992" w:rsidP="00A72992">
            <w:pPr>
              <w:jc w:val="center"/>
            </w:pPr>
            <w:r w:rsidRPr="00230AF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1586A" w:rsidRPr="00061B1A" w:rsidTr="00C1586A">
        <w:trPr>
          <w:trHeight w:val="695"/>
          <w:tblCellSpacing w:w="5" w:type="nil"/>
        </w:trPr>
        <w:tc>
          <w:tcPr>
            <w:tcW w:w="3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86A" w:rsidRPr="00225B64" w:rsidRDefault="00C1586A" w:rsidP="00225B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86A" w:rsidRPr="0007394B" w:rsidRDefault="00C1586A" w:rsidP="007B41C7">
            <w:pPr>
              <w:pStyle w:val="ConsPlusCell"/>
            </w:pPr>
            <w:r>
              <w:t>Администрация Дубовского района Ростовской области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86A" w:rsidRDefault="00C1586A" w:rsidP="007B41C7">
            <w:pPr>
              <w:jc w:val="center"/>
            </w:pPr>
            <w:r w:rsidRPr="003A7187"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86A" w:rsidRPr="00061B1A" w:rsidRDefault="00C1586A" w:rsidP="007B41C7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86A" w:rsidRPr="00061B1A" w:rsidRDefault="00C1586A" w:rsidP="007B41C7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86A" w:rsidRPr="00061B1A" w:rsidRDefault="00C1586A" w:rsidP="007B41C7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C1586A" w:rsidRDefault="00C1586A" w:rsidP="007B41C7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C1586A" w:rsidRDefault="00C1586A" w:rsidP="007B41C7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C1586A" w:rsidRDefault="00C1586A" w:rsidP="007B41C7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C1586A" w:rsidRDefault="00C1586A" w:rsidP="007B41C7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C1586A" w:rsidRDefault="00C1586A" w:rsidP="007B41C7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C1586A" w:rsidRDefault="00C1586A" w:rsidP="007B41C7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C1586A" w:rsidRDefault="00C1586A" w:rsidP="007B41C7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C1586A" w:rsidRDefault="00C1586A" w:rsidP="007B41C7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</w:tr>
      <w:tr w:rsidR="00A72992" w:rsidRPr="00061B1A" w:rsidTr="00C1586A">
        <w:trPr>
          <w:trHeight w:val="360"/>
          <w:tblCellSpacing w:w="5" w:type="nil"/>
        </w:trPr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992" w:rsidRPr="00061B1A" w:rsidRDefault="00A72992" w:rsidP="0022084D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 xml:space="preserve">.1. </w:t>
            </w:r>
            <w:r>
              <w:t>«Финансирование содержания и организации деятельности аварийно-спасательных формирований»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992" w:rsidRPr="00061B1A" w:rsidRDefault="00A72992" w:rsidP="0022084D">
            <w:pPr>
              <w:pStyle w:val="ConsPlusCell"/>
            </w:pPr>
            <w:r>
              <w:t xml:space="preserve">Администрация </w:t>
            </w:r>
            <w:r w:rsidR="00F92D6F">
              <w:t>Веселовского</w:t>
            </w:r>
            <w:r>
              <w:t xml:space="preserve"> сельского поселения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061B1A" w:rsidRDefault="00A72992" w:rsidP="00883A32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061B1A" w:rsidRDefault="00A72992" w:rsidP="00883A32">
            <w:pPr>
              <w:pStyle w:val="ConsPlusCell"/>
              <w:jc w:val="center"/>
            </w:pPr>
            <w:r>
              <w:t>0309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061B1A" w:rsidRDefault="00A72992" w:rsidP="00883A32">
            <w:pPr>
              <w:pStyle w:val="ConsPlusCell"/>
              <w:jc w:val="center"/>
            </w:pPr>
            <w:r>
              <w:t>0528901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061B1A" w:rsidRDefault="00A72992" w:rsidP="00883A32">
            <w:pPr>
              <w:pStyle w:val="ConsPlusCell"/>
              <w:jc w:val="center"/>
            </w:pPr>
            <w:r>
              <w:t>540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992" w:rsidRPr="00C1586A" w:rsidRDefault="00E34BD5" w:rsidP="00B73D9E">
            <w:pPr>
              <w:pStyle w:val="ConsPlusCell"/>
              <w:jc w:val="center"/>
            </w:pPr>
            <w:r>
              <w:t>95,2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992" w:rsidRPr="00C1586A" w:rsidRDefault="00E34BD5" w:rsidP="0022084D">
            <w:pPr>
              <w:ind w:left="-73"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992" w:rsidRPr="00C1586A" w:rsidRDefault="00A72992" w:rsidP="0022084D">
            <w:pPr>
              <w:ind w:left="-73" w:right="-81"/>
              <w:jc w:val="center"/>
              <w:rPr>
                <w:color w:val="000000"/>
                <w:sz w:val="24"/>
                <w:szCs w:val="24"/>
              </w:rPr>
            </w:pPr>
            <w:r w:rsidRPr="00C1586A">
              <w:rPr>
                <w:color w:val="000000"/>
                <w:sz w:val="24"/>
                <w:szCs w:val="24"/>
              </w:rPr>
              <w:t>33,2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536" w:rsidRDefault="00020536" w:rsidP="002A03DB">
            <w:pPr>
              <w:jc w:val="center"/>
              <w:rPr>
                <w:sz w:val="24"/>
                <w:szCs w:val="24"/>
              </w:rPr>
            </w:pPr>
          </w:p>
          <w:p w:rsidR="00A72992" w:rsidRPr="00C1586A" w:rsidRDefault="00A72992" w:rsidP="002A03DB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33,2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992" w:rsidRDefault="00A72992" w:rsidP="00A72992">
            <w:pPr>
              <w:jc w:val="center"/>
            </w:pPr>
            <w:r w:rsidRPr="00FA730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992" w:rsidRDefault="00A72992" w:rsidP="00A72992">
            <w:pPr>
              <w:jc w:val="center"/>
            </w:pPr>
            <w:r w:rsidRPr="00FA730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992" w:rsidRDefault="00A72992" w:rsidP="00A72992">
            <w:pPr>
              <w:jc w:val="center"/>
            </w:pPr>
            <w:r w:rsidRPr="00FA730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992" w:rsidRDefault="00A72992" w:rsidP="00A72992">
            <w:pPr>
              <w:jc w:val="center"/>
            </w:pPr>
            <w:r w:rsidRPr="00FA730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1586A" w:rsidRPr="00061B1A" w:rsidTr="00C1586A">
        <w:trPr>
          <w:trHeight w:val="1072"/>
          <w:tblCellSpacing w:w="5" w:type="nil"/>
        </w:trPr>
        <w:tc>
          <w:tcPr>
            <w:tcW w:w="3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225B64" w:rsidRDefault="00C1586A" w:rsidP="0022084D">
            <w:pPr>
              <w:pStyle w:val="ConsPlusCell"/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Default="00C1586A" w:rsidP="0022084D">
            <w:pPr>
              <w:pStyle w:val="ConsPlusCell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883A32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883A32">
            <w:pPr>
              <w:pStyle w:val="ConsPlusCell"/>
              <w:jc w:val="center"/>
            </w:pPr>
            <w:r>
              <w:t>0309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883A32">
            <w:pPr>
              <w:pStyle w:val="ConsPlusCell"/>
              <w:jc w:val="center"/>
            </w:pPr>
            <w:r>
              <w:t>0520089010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883A32">
            <w:pPr>
              <w:pStyle w:val="ConsPlusCell"/>
              <w:jc w:val="center"/>
            </w:pPr>
            <w:r>
              <w:t>540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Default="00C1586A" w:rsidP="00B73D9E">
            <w:pPr>
              <w:pStyle w:val="ConsPlusCell"/>
              <w:jc w:val="center"/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Default="00C1586A" w:rsidP="0022084D">
            <w:pPr>
              <w:ind w:left="-73" w:right="-81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Default="00C1586A" w:rsidP="0022084D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Default="00C1586A" w:rsidP="002A0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Default="00C1586A" w:rsidP="002A03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DF7F16" w:rsidRDefault="00C1586A" w:rsidP="002A03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DF7F16" w:rsidRDefault="00C1586A" w:rsidP="002A03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DF7F16" w:rsidRDefault="00C1586A" w:rsidP="002A03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586A" w:rsidRPr="00061B1A" w:rsidTr="00C1586A">
        <w:trPr>
          <w:trHeight w:val="468"/>
          <w:tblCellSpacing w:w="5" w:type="nil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FB4655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>.</w:t>
            </w:r>
            <w:r>
              <w:t>2</w:t>
            </w:r>
            <w:r w:rsidRPr="00225B64">
              <w:t xml:space="preserve">. </w:t>
            </w:r>
            <w:r>
              <w:t xml:space="preserve">«Поддержание в готовности системы оповещения </w:t>
            </w:r>
            <w:r w:rsidR="00F92D6F">
              <w:t>Веселовского</w:t>
            </w:r>
            <w:r>
              <w:t xml:space="preserve"> сельского поселения»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D3BD9" w:rsidRDefault="00C1586A">
            <w:pPr>
              <w:rPr>
                <w:sz w:val="24"/>
                <w:szCs w:val="24"/>
              </w:rPr>
            </w:pPr>
            <w:r w:rsidRPr="000D3BD9">
              <w:rPr>
                <w:sz w:val="24"/>
                <w:szCs w:val="24"/>
              </w:rPr>
              <w:t xml:space="preserve">Администрация </w:t>
            </w:r>
            <w:r w:rsidR="00F92D6F">
              <w:rPr>
                <w:sz w:val="24"/>
                <w:szCs w:val="24"/>
              </w:rPr>
              <w:t>Веселовского</w:t>
            </w:r>
            <w:r w:rsidRPr="000D3BD9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883A32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883A32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883A32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883A32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</w:tr>
      <w:tr w:rsidR="00C1586A" w:rsidRPr="00061B1A" w:rsidTr="00C1586A">
        <w:trPr>
          <w:trHeight w:val="468"/>
          <w:tblCellSpacing w:w="5" w:type="nil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22084D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>.</w:t>
            </w:r>
            <w:r>
              <w:t>3</w:t>
            </w:r>
            <w:r w:rsidRPr="00225B64">
              <w:t xml:space="preserve">. </w:t>
            </w:r>
            <w:r>
              <w:t xml:space="preserve">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ситуаций»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22084D">
            <w:pPr>
              <w:pStyle w:val="ConsPlusCell"/>
            </w:pPr>
            <w:r>
              <w:t xml:space="preserve">Администрация </w:t>
            </w:r>
            <w:r w:rsidR="00F92D6F">
              <w:t>Веселовского</w:t>
            </w:r>
            <w:r>
              <w:t xml:space="preserve"> сельского поселения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883A32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883A32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883A32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061B1A" w:rsidRDefault="00C1586A" w:rsidP="00883A32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C1586A" w:rsidRDefault="00C1586A" w:rsidP="00C1586A">
            <w:pPr>
              <w:pStyle w:val="ConsPlusCell"/>
              <w:jc w:val="center"/>
            </w:pPr>
            <w:r w:rsidRPr="00C1586A">
              <w:t>0,0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A" w:rsidRPr="00C1586A" w:rsidRDefault="00C1586A" w:rsidP="00C1586A">
            <w:pPr>
              <w:jc w:val="center"/>
              <w:rPr>
                <w:sz w:val="24"/>
                <w:szCs w:val="24"/>
              </w:rPr>
            </w:pPr>
            <w:r w:rsidRPr="00C1586A">
              <w:rPr>
                <w:sz w:val="24"/>
                <w:szCs w:val="24"/>
              </w:rPr>
              <w:t>0,0</w:t>
            </w:r>
          </w:p>
        </w:tc>
      </w:tr>
      <w:tr w:rsidR="00A72992" w:rsidRPr="00061B1A" w:rsidTr="007B41C7">
        <w:trPr>
          <w:trHeight w:val="468"/>
          <w:tblCellSpacing w:w="5" w:type="nil"/>
        </w:trPr>
        <w:tc>
          <w:tcPr>
            <w:tcW w:w="3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992" w:rsidRPr="00225B64" w:rsidRDefault="00A72992" w:rsidP="0022084D">
            <w:pPr>
              <w:pStyle w:val="ConsPlusCell"/>
            </w:pPr>
            <w:r w:rsidRPr="00061B1A">
              <w:t xml:space="preserve">Подпрограмма 3 </w:t>
            </w:r>
            <w:r>
              <w:t>«</w:t>
            </w:r>
            <w:r w:rsidRPr="00061B1A">
              <w:t>Обеспечение безопасности на воде</w:t>
            </w:r>
            <w:r>
              <w:t>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061B1A" w:rsidRDefault="00A72992" w:rsidP="00B73D9E">
            <w:pPr>
              <w:pStyle w:val="ConsPlusCell"/>
            </w:pPr>
            <w:r>
              <w:t>В</w:t>
            </w:r>
            <w:r w:rsidRPr="00061B1A">
              <w:t xml:space="preserve">сего, </w:t>
            </w:r>
          </w:p>
          <w:p w:rsidR="00A72992" w:rsidRPr="0007394B" w:rsidRDefault="00A72992" w:rsidP="00B73D9E">
            <w:pPr>
              <w:pStyle w:val="ConsPlusCell"/>
            </w:pPr>
            <w:r w:rsidRPr="00061B1A">
              <w:t xml:space="preserve">в том числе:          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061B1A" w:rsidRDefault="00A72992" w:rsidP="00B77090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061B1A" w:rsidRDefault="00A72992" w:rsidP="007B41C7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061B1A" w:rsidRDefault="00A72992" w:rsidP="007B41C7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061B1A" w:rsidRDefault="00A72992" w:rsidP="007B41C7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Default="00A72992" w:rsidP="00A72992">
            <w:pPr>
              <w:jc w:val="center"/>
            </w:pPr>
            <w:r w:rsidRPr="00CD25B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061B1A" w:rsidRDefault="00A72992" w:rsidP="007B41C7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061B1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061B1A" w:rsidRDefault="00A72992" w:rsidP="007B41C7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061B1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061B1A" w:rsidRDefault="00A72992" w:rsidP="007B41C7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061B1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992" w:rsidRPr="00061B1A" w:rsidRDefault="00A72992" w:rsidP="007B41C7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992" w:rsidRDefault="00A72992" w:rsidP="00A72992">
            <w:pPr>
              <w:jc w:val="center"/>
            </w:pPr>
            <w:r w:rsidRPr="0035246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992" w:rsidRDefault="00A72992" w:rsidP="00A72992">
            <w:pPr>
              <w:jc w:val="center"/>
            </w:pPr>
            <w:r w:rsidRPr="0035246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992" w:rsidRDefault="00A72992" w:rsidP="00A72992">
            <w:pPr>
              <w:jc w:val="center"/>
            </w:pPr>
            <w:r w:rsidRPr="0035246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2992" w:rsidRPr="00061B1A" w:rsidTr="007B41C7">
        <w:trPr>
          <w:trHeight w:val="468"/>
          <w:tblCellSpacing w:w="5" w:type="nil"/>
        </w:trPr>
        <w:tc>
          <w:tcPr>
            <w:tcW w:w="3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061B1A" w:rsidRDefault="00A72992" w:rsidP="0022084D">
            <w:pPr>
              <w:pStyle w:val="ConsPlusCell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061B1A" w:rsidRDefault="00A72992" w:rsidP="00B73D9E">
            <w:pPr>
              <w:pStyle w:val="ConsPlusCell"/>
            </w:pPr>
            <w:r>
              <w:t xml:space="preserve">Администрация </w:t>
            </w:r>
            <w:r w:rsidR="00F92D6F">
              <w:t>Веселовского</w:t>
            </w:r>
            <w:r>
              <w:t xml:space="preserve"> сельского поселения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061B1A" w:rsidRDefault="00A72992" w:rsidP="00B77090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061B1A" w:rsidRDefault="00A72992" w:rsidP="007B41C7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061B1A" w:rsidRDefault="00A72992" w:rsidP="007B41C7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061B1A" w:rsidRDefault="00A72992" w:rsidP="007B41C7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Default="00A72992" w:rsidP="00A72992">
            <w:pPr>
              <w:jc w:val="center"/>
            </w:pPr>
            <w:r w:rsidRPr="00CD25B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061B1A" w:rsidRDefault="00A72992" w:rsidP="007B41C7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061B1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061B1A" w:rsidRDefault="00A72992" w:rsidP="007B41C7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061B1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061B1A" w:rsidRDefault="00A72992" w:rsidP="007B41C7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061B1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992" w:rsidRPr="00061B1A" w:rsidRDefault="00A72992" w:rsidP="007B41C7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992" w:rsidRDefault="00A72992" w:rsidP="00A72992">
            <w:pPr>
              <w:jc w:val="center"/>
            </w:pPr>
            <w:r w:rsidRPr="0035246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992" w:rsidRDefault="00A72992" w:rsidP="00A72992">
            <w:pPr>
              <w:jc w:val="center"/>
            </w:pPr>
            <w:r w:rsidRPr="0035246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992" w:rsidRDefault="00A72992" w:rsidP="00A72992">
            <w:pPr>
              <w:jc w:val="center"/>
            </w:pPr>
            <w:r w:rsidRPr="0035246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2992" w:rsidRPr="00061B1A">
        <w:trPr>
          <w:trHeight w:val="468"/>
          <w:tblCellSpacing w:w="5" w:type="nil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0D3BD9" w:rsidRDefault="00A72992" w:rsidP="00220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5B64">
              <w:rPr>
                <w:sz w:val="24"/>
                <w:szCs w:val="24"/>
              </w:rPr>
              <w:t xml:space="preserve">Основное мероприятие </w:t>
            </w:r>
            <w:r w:rsidRPr="00883A32">
              <w:rPr>
                <w:sz w:val="24"/>
                <w:szCs w:val="24"/>
              </w:rPr>
              <w:t>3.1</w:t>
            </w:r>
            <w:r w:rsidRPr="00225B64">
              <w:rPr>
                <w:sz w:val="24"/>
                <w:szCs w:val="24"/>
              </w:rPr>
              <w:t xml:space="preserve">. </w:t>
            </w: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061B1A" w:rsidRDefault="00A72992" w:rsidP="0022084D">
            <w:pPr>
              <w:pStyle w:val="ConsPlusCell"/>
            </w:pPr>
            <w:r>
              <w:t xml:space="preserve">Администрация </w:t>
            </w:r>
            <w:r w:rsidR="00F92D6F">
              <w:t>Веселовского</w:t>
            </w:r>
            <w:r>
              <w:t xml:space="preserve"> сельского поселения</w:t>
            </w:r>
            <w:r w:rsidRPr="00061B1A">
              <w:t xml:space="preserve">          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061B1A" w:rsidRDefault="00A72992" w:rsidP="00B77090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061B1A" w:rsidRDefault="00A72992" w:rsidP="00883A32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061B1A" w:rsidRDefault="00A72992" w:rsidP="00883A32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061B1A" w:rsidRDefault="00A72992" w:rsidP="00883A32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Default="00A72992" w:rsidP="00A72992">
            <w:pPr>
              <w:jc w:val="center"/>
            </w:pPr>
            <w:r w:rsidRPr="00CD25B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061B1A" w:rsidRDefault="00A72992" w:rsidP="0022084D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061B1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061B1A" w:rsidRDefault="00A72992" w:rsidP="0022084D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061B1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061B1A" w:rsidRDefault="00A72992" w:rsidP="0022084D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061B1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992" w:rsidRPr="00061B1A" w:rsidRDefault="00A72992" w:rsidP="0022084D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992" w:rsidRDefault="00A72992" w:rsidP="00A72992">
            <w:pPr>
              <w:jc w:val="center"/>
            </w:pPr>
            <w:r w:rsidRPr="0035246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992" w:rsidRDefault="00A72992" w:rsidP="00A72992">
            <w:pPr>
              <w:jc w:val="center"/>
            </w:pPr>
            <w:r w:rsidRPr="0035246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992" w:rsidRDefault="00A72992" w:rsidP="007260E3">
            <w:pPr>
              <w:jc w:val="center"/>
            </w:pPr>
            <w:r w:rsidRPr="00352465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9C4CF6" w:rsidRDefault="009C4CF6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260E3" w:rsidRDefault="007260E3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260E3" w:rsidRDefault="007260E3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C4CF6" w:rsidRPr="00BF14A6">
        <w:trPr>
          <w:jc w:val="center"/>
        </w:trPr>
        <w:tc>
          <w:tcPr>
            <w:tcW w:w="4928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713BC3" w:rsidRDefault="009C4CF6" w:rsidP="00E464A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4</w:t>
            </w:r>
          </w:p>
          <w:p w:rsidR="009C4CF6" w:rsidRPr="00BF14A6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F92D6F">
              <w:rPr>
                <w:rFonts w:ascii="Times New Roman" w:hAnsi="Times New Roman"/>
              </w:rPr>
              <w:t>Веселовского</w:t>
            </w:r>
            <w:r w:rsidRPr="00713BC3">
              <w:rPr>
                <w:rFonts w:ascii="Times New Roman" w:hAnsi="Times New Roman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9C4CF6" w:rsidRPr="009C4CF6" w:rsidRDefault="009C4CF6" w:rsidP="009D789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C1586A" w:rsidRPr="00202059" w:rsidRDefault="00C1586A" w:rsidP="00C1586A">
      <w:pPr>
        <w:widowControl w:val="0"/>
        <w:autoSpaceDE w:val="0"/>
        <w:autoSpaceDN w:val="0"/>
        <w:adjustRightInd w:val="0"/>
        <w:jc w:val="center"/>
      </w:pPr>
      <w:r>
        <w:t>Расходы</w:t>
      </w:r>
    </w:p>
    <w:p w:rsidR="009D789F" w:rsidRPr="009C4CF6" w:rsidRDefault="00C1586A" w:rsidP="00C1586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t>на реализацию муниципальной программы</w:t>
      </w:r>
      <w:r w:rsidRPr="00202059">
        <w:t xml:space="preserve"> </w:t>
      </w:r>
      <w:r w:rsidR="00F92D6F">
        <w:t>Веселовского</w:t>
      </w:r>
      <w:r w:rsidRPr="00DA7D91">
        <w:t xml:space="preserve"> сельского поселения</w:t>
      </w:r>
      <w:r>
        <w:t xml:space="preserve"> </w:t>
      </w:r>
      <w:r w:rsidRPr="00713BC3"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585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5"/>
        <w:gridCol w:w="3459"/>
        <w:gridCol w:w="1596"/>
        <w:gridCol w:w="41"/>
        <w:gridCol w:w="1299"/>
        <w:gridCol w:w="32"/>
        <w:gridCol w:w="1140"/>
        <w:gridCol w:w="13"/>
        <w:gridCol w:w="1047"/>
        <w:gridCol w:w="1027"/>
        <w:gridCol w:w="1038"/>
        <w:gridCol w:w="1134"/>
        <w:gridCol w:w="1051"/>
      </w:tblGrid>
      <w:tr w:rsidR="00625E9E" w:rsidRPr="00061B1A" w:rsidTr="00AB619B">
        <w:trPr>
          <w:tblCellSpacing w:w="5" w:type="nil"/>
          <w:jc w:val="center"/>
        </w:trPr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0" w:rsidRPr="002B0D9F" w:rsidRDefault="00B77090" w:rsidP="007B41C7">
            <w:pPr>
              <w:pStyle w:val="ConsPlusCell"/>
              <w:jc w:val="center"/>
              <w:rPr>
                <w:sz w:val="26"/>
                <w:szCs w:val="26"/>
              </w:rPr>
            </w:pPr>
            <w:r w:rsidRPr="002B0D9F">
              <w:rPr>
                <w:sz w:val="26"/>
                <w:szCs w:val="26"/>
              </w:rPr>
              <w:t xml:space="preserve">Наименование      </w:t>
            </w:r>
            <w:r w:rsidRPr="002B0D9F">
              <w:rPr>
                <w:sz w:val="26"/>
                <w:szCs w:val="26"/>
              </w:rPr>
              <w:br/>
              <w:t>муниципальной программы, номер и наименование</w:t>
            </w:r>
          </w:p>
          <w:p w:rsidR="00B77090" w:rsidRPr="002B0D9F" w:rsidRDefault="00B77090" w:rsidP="007B41C7">
            <w:pPr>
              <w:pStyle w:val="ConsPlusCell"/>
              <w:jc w:val="center"/>
              <w:rPr>
                <w:sz w:val="26"/>
                <w:szCs w:val="26"/>
              </w:rPr>
            </w:pPr>
            <w:r w:rsidRPr="002B0D9F">
              <w:rPr>
                <w:sz w:val="26"/>
                <w:szCs w:val="26"/>
              </w:rPr>
              <w:t xml:space="preserve">подпрограммы </w:t>
            </w:r>
          </w:p>
        </w:tc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0" w:rsidRPr="002B0D9F" w:rsidRDefault="00B77090" w:rsidP="007B41C7">
            <w:pPr>
              <w:pStyle w:val="ConsPlusCell"/>
              <w:jc w:val="center"/>
              <w:rPr>
                <w:sz w:val="26"/>
                <w:szCs w:val="26"/>
              </w:rPr>
            </w:pPr>
            <w:r w:rsidRPr="002B0D9F"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090" w:rsidRPr="002B0D9F" w:rsidRDefault="00B77090" w:rsidP="007B41C7">
            <w:pPr>
              <w:pStyle w:val="ConsPlusCell"/>
              <w:jc w:val="center"/>
              <w:rPr>
                <w:sz w:val="26"/>
                <w:szCs w:val="26"/>
              </w:rPr>
            </w:pPr>
            <w:r w:rsidRPr="002B0D9F">
              <w:rPr>
                <w:sz w:val="26"/>
                <w:szCs w:val="26"/>
              </w:rPr>
              <w:t>Объем расходов всего (тыс.</w:t>
            </w:r>
          </w:p>
          <w:p w:rsidR="00B77090" w:rsidRPr="002B0D9F" w:rsidRDefault="00B77090" w:rsidP="007B41C7">
            <w:pPr>
              <w:pStyle w:val="ConsPlusCell"/>
              <w:jc w:val="center"/>
              <w:rPr>
                <w:sz w:val="26"/>
                <w:szCs w:val="26"/>
              </w:rPr>
            </w:pPr>
            <w:r w:rsidRPr="002B0D9F">
              <w:rPr>
                <w:sz w:val="26"/>
                <w:szCs w:val="26"/>
              </w:rPr>
              <w:t>рублей)</w:t>
            </w:r>
          </w:p>
        </w:tc>
        <w:tc>
          <w:tcPr>
            <w:tcW w:w="78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0" w:rsidRPr="006854B0" w:rsidRDefault="00B77090" w:rsidP="007B41C7">
            <w:pPr>
              <w:pStyle w:val="ConsPlusCell"/>
              <w:jc w:val="center"/>
              <w:rPr>
                <w:sz w:val="26"/>
                <w:szCs w:val="26"/>
              </w:rPr>
            </w:pPr>
            <w:r w:rsidRPr="006854B0">
              <w:rPr>
                <w:sz w:val="26"/>
                <w:szCs w:val="26"/>
              </w:rPr>
              <w:t>в том числе по годам реализации муниципальной программы</w:t>
            </w:r>
          </w:p>
        </w:tc>
      </w:tr>
      <w:tr w:rsidR="00625E9E" w:rsidRPr="00061B1A" w:rsidTr="00AB619B">
        <w:trPr>
          <w:trHeight w:val="1104"/>
          <w:tblCellSpacing w:w="5" w:type="nil"/>
          <w:jc w:val="center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0" w:rsidRPr="00061B1A" w:rsidRDefault="00B77090" w:rsidP="0022084D">
            <w:pPr>
              <w:pStyle w:val="ConsPlusCell"/>
            </w:pPr>
          </w:p>
        </w:tc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0" w:rsidRPr="00061B1A" w:rsidRDefault="00B77090" w:rsidP="0022084D">
            <w:pPr>
              <w:pStyle w:val="ConsPlusCell"/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0" w:rsidRPr="00061B1A" w:rsidRDefault="00B77090" w:rsidP="0022084D">
            <w:pPr>
              <w:pStyle w:val="ConsPlusCell"/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0" w:rsidRPr="00643598" w:rsidRDefault="00B77090" w:rsidP="007B41C7">
            <w:pPr>
              <w:pStyle w:val="ConsPlusCell"/>
              <w:jc w:val="center"/>
            </w:pPr>
            <w:r w:rsidRPr="00643598">
              <w:t>2014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0" w:rsidRPr="00643598" w:rsidRDefault="00B77090" w:rsidP="00B77090">
            <w:pPr>
              <w:pStyle w:val="ConsPlusCell"/>
              <w:jc w:val="center"/>
            </w:pPr>
            <w:r>
              <w:t>2015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0" w:rsidRPr="00643598" w:rsidRDefault="00B77090" w:rsidP="00B77090">
            <w:pPr>
              <w:pStyle w:val="ConsPlusCell"/>
              <w:jc w:val="center"/>
            </w:pPr>
            <w:r w:rsidRPr="00643598">
              <w:t>201</w:t>
            </w:r>
            <w: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0" w:rsidRPr="00643598" w:rsidRDefault="00B77090" w:rsidP="00B77090">
            <w:pPr>
              <w:pStyle w:val="ConsPlusCell"/>
              <w:jc w:val="center"/>
            </w:pPr>
            <w:r w:rsidRPr="00643598">
              <w:t>201</w:t>
            </w:r>
            <w:r>
              <w:t>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0" w:rsidRPr="00643598" w:rsidRDefault="00B77090" w:rsidP="00B77090">
            <w:pPr>
              <w:pStyle w:val="ConsPlusCell"/>
              <w:jc w:val="center"/>
            </w:pPr>
            <w:r w:rsidRPr="00643598">
              <w:t>201</w:t>
            </w: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0" w:rsidRPr="00643598" w:rsidRDefault="00B77090" w:rsidP="00B77090">
            <w:pPr>
              <w:pStyle w:val="ConsPlusCell"/>
              <w:jc w:val="center"/>
            </w:pPr>
            <w:r w:rsidRPr="00643598">
              <w:t>201</w:t>
            </w:r>
            <w:r>
              <w:t>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0" w:rsidRPr="00643598" w:rsidRDefault="00B77090" w:rsidP="00B77090">
            <w:pPr>
              <w:pStyle w:val="ConsPlusCell"/>
              <w:jc w:val="center"/>
            </w:pPr>
            <w:r>
              <w:t>2020</w:t>
            </w:r>
          </w:p>
        </w:tc>
      </w:tr>
      <w:tr w:rsidR="00625E9E" w:rsidRPr="00061B1A" w:rsidTr="00AB619B">
        <w:trPr>
          <w:tblCellSpacing w:w="5" w:type="nil"/>
          <w:jc w:val="center"/>
        </w:trPr>
        <w:tc>
          <w:tcPr>
            <w:tcW w:w="2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0" w:rsidRPr="00061B1A" w:rsidRDefault="00B77090" w:rsidP="0022084D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3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0" w:rsidRPr="00061B1A" w:rsidRDefault="00B77090" w:rsidP="007B41C7">
            <w:pPr>
              <w:pStyle w:val="ConsPlusCell"/>
              <w:jc w:val="center"/>
            </w:pPr>
            <w:r w:rsidRPr="00061B1A">
              <w:t>2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0" w:rsidRPr="00061B1A" w:rsidRDefault="00B77090" w:rsidP="007B41C7">
            <w:pPr>
              <w:pStyle w:val="ConsPlusCell"/>
              <w:jc w:val="center"/>
            </w:pPr>
            <w:r w:rsidRPr="00061B1A">
              <w:t>3</w:t>
            </w:r>
          </w:p>
        </w:tc>
        <w:tc>
          <w:tcPr>
            <w:tcW w:w="1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0" w:rsidRPr="00061B1A" w:rsidRDefault="00B77090" w:rsidP="007B41C7">
            <w:pPr>
              <w:pStyle w:val="ConsPlusCell"/>
              <w:jc w:val="center"/>
            </w:pPr>
            <w:r w:rsidRPr="00061B1A">
              <w:t>4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0" w:rsidRPr="00061B1A" w:rsidRDefault="00B77090" w:rsidP="007B41C7">
            <w:pPr>
              <w:pStyle w:val="ConsPlusCell"/>
              <w:jc w:val="center"/>
            </w:pPr>
            <w:r w:rsidRPr="00061B1A">
              <w:t>5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0" w:rsidRPr="00061B1A" w:rsidRDefault="00B77090" w:rsidP="007B41C7">
            <w:pPr>
              <w:pStyle w:val="ConsPlusCell"/>
              <w:jc w:val="center"/>
            </w:pPr>
            <w:r w:rsidRPr="00061B1A">
              <w:t>6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0" w:rsidRPr="00061B1A" w:rsidRDefault="00B77090" w:rsidP="007B41C7">
            <w:pPr>
              <w:pStyle w:val="ConsPlusCell"/>
              <w:jc w:val="center"/>
            </w:pPr>
            <w:r w:rsidRPr="00061B1A">
              <w:t>7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0" w:rsidRPr="00061B1A" w:rsidRDefault="00B77090" w:rsidP="007B41C7">
            <w:pPr>
              <w:pStyle w:val="ConsPlusCell"/>
              <w:jc w:val="center"/>
            </w:pPr>
            <w:r w:rsidRPr="00061B1A"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0" w:rsidRPr="00061B1A" w:rsidRDefault="00B77090" w:rsidP="007B41C7">
            <w:pPr>
              <w:pStyle w:val="ConsPlusCell"/>
              <w:jc w:val="center"/>
            </w:pPr>
            <w:r w:rsidRPr="00061B1A">
              <w:t>9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0" w:rsidRPr="00061B1A" w:rsidRDefault="00B77090" w:rsidP="007B41C7">
            <w:pPr>
              <w:pStyle w:val="ConsPlusCell"/>
              <w:jc w:val="center"/>
            </w:pPr>
            <w:r w:rsidRPr="00061B1A">
              <w:t>10</w:t>
            </w:r>
          </w:p>
        </w:tc>
      </w:tr>
      <w:tr w:rsidR="003A5E72" w:rsidRPr="00061B1A" w:rsidTr="00AB619B">
        <w:trPr>
          <w:tblCellSpacing w:w="5" w:type="nil"/>
          <w:jc w:val="center"/>
        </w:trPr>
        <w:tc>
          <w:tcPr>
            <w:tcW w:w="2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E72" w:rsidRPr="00061B1A" w:rsidRDefault="003A5E72" w:rsidP="0022084D">
            <w:pPr>
              <w:pStyle w:val="ConsPlusCell"/>
            </w:pPr>
            <w:r>
              <w:t>Муниципаль</w:t>
            </w:r>
            <w:r w:rsidRPr="00061B1A">
              <w:t xml:space="preserve">ная  </w:t>
            </w:r>
            <w:r w:rsidRPr="00061B1A">
              <w:br/>
              <w:t xml:space="preserve">программа        </w:t>
            </w:r>
            <w:r>
              <w:t>«</w:t>
            </w:r>
            <w:r w:rsidRPr="00061B1A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>
              <w:t>»</w:t>
            </w:r>
          </w:p>
        </w:tc>
        <w:tc>
          <w:tcPr>
            <w:tcW w:w="3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72" w:rsidRPr="00625E9E" w:rsidRDefault="003A5E72" w:rsidP="007B41C7">
            <w:pPr>
              <w:pStyle w:val="ConsPlusCell"/>
              <w:spacing w:line="230" w:lineRule="auto"/>
            </w:pPr>
            <w:r w:rsidRPr="00625E9E">
              <w:t>Всего</w:t>
            </w:r>
          </w:p>
          <w:p w:rsidR="003A5E72" w:rsidRPr="00625E9E" w:rsidRDefault="003A5E72" w:rsidP="007B41C7">
            <w:pPr>
              <w:pStyle w:val="ConsPlusCell"/>
              <w:spacing w:line="230" w:lineRule="auto"/>
            </w:pPr>
            <w:r w:rsidRPr="00625E9E">
              <w:t xml:space="preserve">в том числе:                 </w:t>
            </w:r>
          </w:p>
        </w:tc>
        <w:tc>
          <w:tcPr>
            <w:tcW w:w="16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72" w:rsidRPr="00061B1A" w:rsidRDefault="00020536" w:rsidP="007260E3">
            <w:pPr>
              <w:pStyle w:val="ConsPlusCell"/>
              <w:jc w:val="center"/>
            </w:pPr>
            <w:r>
              <w:t>123,2</w:t>
            </w:r>
          </w:p>
        </w:tc>
        <w:tc>
          <w:tcPr>
            <w:tcW w:w="1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72" w:rsidRPr="00061B1A" w:rsidRDefault="00020536" w:rsidP="00FA0068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28,8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72" w:rsidRDefault="00020536" w:rsidP="00FA0068">
            <w:pPr>
              <w:jc w:val="center"/>
            </w:pPr>
            <w:r>
              <w:rPr>
                <w:color w:val="000000"/>
                <w:sz w:val="22"/>
                <w:szCs w:val="22"/>
              </w:rPr>
              <w:t>33,2</w:t>
            </w:r>
          </w:p>
        </w:tc>
        <w:tc>
          <w:tcPr>
            <w:tcW w:w="10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72" w:rsidRPr="000D5967" w:rsidRDefault="00020536" w:rsidP="00FA0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72" w:rsidRDefault="00020536" w:rsidP="00FA0068">
            <w:pPr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72" w:rsidRDefault="00020536" w:rsidP="007260E3">
            <w:pPr>
              <w:jc w:val="center"/>
            </w:pPr>
            <w:r>
              <w:rPr>
                <w:color w:val="000000"/>
                <w:sz w:val="22"/>
                <w:szCs w:val="22"/>
              </w:rPr>
              <w:t>28,0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72" w:rsidRDefault="00020536" w:rsidP="00FA0068">
            <w:pPr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72" w:rsidRDefault="00020536" w:rsidP="00FA0068">
            <w:pPr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0536" w:rsidRPr="00061B1A" w:rsidTr="00AB619B">
        <w:trPr>
          <w:tblCellSpacing w:w="5" w:type="nil"/>
          <w:jc w:val="center"/>
        </w:trPr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536" w:rsidRPr="00061B1A" w:rsidRDefault="00020536" w:rsidP="0022084D">
            <w:pPr>
              <w:pStyle w:val="ConsPlusCell"/>
            </w:pPr>
          </w:p>
        </w:tc>
        <w:tc>
          <w:tcPr>
            <w:tcW w:w="3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36" w:rsidRPr="00625E9E" w:rsidRDefault="00020536" w:rsidP="007B41C7">
            <w:pPr>
              <w:pStyle w:val="ConsPlusCell"/>
            </w:pPr>
            <w:r w:rsidRPr="00625E9E">
              <w:t xml:space="preserve">местный бюджет  </w:t>
            </w:r>
          </w:p>
        </w:tc>
        <w:tc>
          <w:tcPr>
            <w:tcW w:w="16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36" w:rsidRPr="00061B1A" w:rsidRDefault="00020536" w:rsidP="003C10A0">
            <w:pPr>
              <w:pStyle w:val="ConsPlusCell"/>
              <w:jc w:val="center"/>
            </w:pPr>
            <w:r>
              <w:t>123,2</w:t>
            </w:r>
          </w:p>
        </w:tc>
        <w:tc>
          <w:tcPr>
            <w:tcW w:w="1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36" w:rsidRPr="00061B1A" w:rsidRDefault="00020536" w:rsidP="003C10A0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28,8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36" w:rsidRDefault="00020536" w:rsidP="003C10A0">
            <w:pPr>
              <w:jc w:val="center"/>
            </w:pPr>
            <w:r>
              <w:rPr>
                <w:color w:val="000000"/>
                <w:sz w:val="22"/>
                <w:szCs w:val="22"/>
              </w:rPr>
              <w:t>33,2</w:t>
            </w:r>
          </w:p>
        </w:tc>
        <w:tc>
          <w:tcPr>
            <w:tcW w:w="10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36" w:rsidRPr="000D5967" w:rsidRDefault="00020536" w:rsidP="003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36" w:rsidRDefault="00020536" w:rsidP="003C10A0">
            <w:pPr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36" w:rsidRDefault="00020536" w:rsidP="003C10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36" w:rsidRDefault="00020536" w:rsidP="003C10A0">
            <w:pPr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36" w:rsidRDefault="00020536" w:rsidP="003C10A0">
            <w:pPr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25E9E" w:rsidRPr="00061B1A" w:rsidTr="00AB619B">
        <w:trPr>
          <w:tblCellSpacing w:w="5" w:type="nil"/>
          <w:jc w:val="center"/>
        </w:trPr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E9E" w:rsidRPr="00061B1A" w:rsidRDefault="00625E9E" w:rsidP="0022084D">
            <w:pPr>
              <w:pStyle w:val="ConsPlusCell"/>
            </w:pPr>
          </w:p>
        </w:tc>
        <w:tc>
          <w:tcPr>
            <w:tcW w:w="3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pStyle w:val="ConsPlusCell"/>
            </w:pPr>
            <w:r w:rsidRPr="00625E9E">
              <w:t>из них неисполненные расходные обязательства отчетного финансового года</w:t>
            </w:r>
          </w:p>
        </w:tc>
        <w:tc>
          <w:tcPr>
            <w:tcW w:w="16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</w:tr>
      <w:tr w:rsidR="00625E9E" w:rsidRPr="00061B1A" w:rsidTr="00AB619B">
        <w:trPr>
          <w:tblCellSpacing w:w="5" w:type="nil"/>
          <w:jc w:val="center"/>
        </w:trPr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E9E" w:rsidRPr="00061B1A" w:rsidRDefault="00625E9E" w:rsidP="0022084D">
            <w:pPr>
              <w:pStyle w:val="ConsPlusCell"/>
            </w:pPr>
          </w:p>
        </w:tc>
        <w:tc>
          <w:tcPr>
            <w:tcW w:w="3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pStyle w:val="ConsPlusCell"/>
            </w:pPr>
            <w:r w:rsidRPr="00625E9E">
              <w:t>безвозмездные поступления в местный бюджет</w:t>
            </w:r>
          </w:p>
        </w:tc>
        <w:tc>
          <w:tcPr>
            <w:tcW w:w="16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</w:tr>
      <w:tr w:rsidR="00B77090" w:rsidRPr="00061B1A" w:rsidTr="00AB619B">
        <w:trPr>
          <w:tblCellSpacing w:w="5" w:type="nil"/>
          <w:jc w:val="center"/>
        </w:trPr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90" w:rsidRPr="00061B1A" w:rsidRDefault="00B77090" w:rsidP="0022084D">
            <w:pPr>
              <w:pStyle w:val="ConsPlusCell"/>
            </w:pPr>
          </w:p>
        </w:tc>
        <w:tc>
          <w:tcPr>
            <w:tcW w:w="3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0" w:rsidRPr="00625E9E" w:rsidRDefault="00B77090" w:rsidP="007B41C7">
            <w:pPr>
              <w:pStyle w:val="ConsPlusCell"/>
              <w:rPr>
                <w:i/>
              </w:rPr>
            </w:pPr>
            <w:r w:rsidRPr="00625E9E">
              <w:rPr>
                <w:i/>
              </w:rPr>
              <w:t>в  том числе за счет средств:</w:t>
            </w:r>
          </w:p>
        </w:tc>
        <w:tc>
          <w:tcPr>
            <w:tcW w:w="16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0" w:rsidRPr="00061B1A" w:rsidRDefault="00B77090" w:rsidP="0022084D">
            <w:pPr>
              <w:pStyle w:val="ConsPlusCell"/>
              <w:jc w:val="center"/>
            </w:pPr>
          </w:p>
        </w:tc>
        <w:tc>
          <w:tcPr>
            <w:tcW w:w="1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0" w:rsidRPr="00061B1A" w:rsidRDefault="00B77090" w:rsidP="007B41C7">
            <w:pPr>
              <w:pStyle w:val="ConsPlusCell"/>
              <w:jc w:val="center"/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0" w:rsidRPr="00061B1A" w:rsidRDefault="00B77090" w:rsidP="007B41C7">
            <w:pPr>
              <w:pStyle w:val="ConsPlusCell"/>
              <w:jc w:val="center"/>
            </w:pPr>
          </w:p>
        </w:tc>
        <w:tc>
          <w:tcPr>
            <w:tcW w:w="10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0" w:rsidRPr="00061B1A" w:rsidRDefault="00B77090" w:rsidP="007B41C7">
            <w:pPr>
              <w:pStyle w:val="ConsPlusCell"/>
              <w:jc w:val="center"/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0" w:rsidRPr="00061B1A" w:rsidRDefault="00B77090" w:rsidP="007B41C7">
            <w:pPr>
              <w:pStyle w:val="ConsPlusCell"/>
              <w:jc w:val="center"/>
            </w:pP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0" w:rsidRPr="00061B1A" w:rsidRDefault="00B77090" w:rsidP="007B41C7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0" w:rsidRPr="00061B1A" w:rsidRDefault="00B77090" w:rsidP="007B41C7">
            <w:pPr>
              <w:pStyle w:val="ConsPlusCell"/>
              <w:jc w:val="center"/>
            </w:pP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90" w:rsidRPr="00061B1A" w:rsidRDefault="00B77090" w:rsidP="007B41C7">
            <w:pPr>
              <w:pStyle w:val="ConsPlusCell"/>
              <w:jc w:val="center"/>
            </w:pPr>
          </w:p>
        </w:tc>
      </w:tr>
      <w:tr w:rsidR="00625E9E" w:rsidRPr="00061B1A" w:rsidTr="00AB619B">
        <w:trPr>
          <w:tblCellSpacing w:w="5" w:type="nil"/>
          <w:jc w:val="center"/>
        </w:trPr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E9E" w:rsidRPr="00061B1A" w:rsidRDefault="00625E9E" w:rsidP="0022084D">
            <w:pPr>
              <w:pStyle w:val="ConsPlusCell"/>
            </w:pPr>
          </w:p>
        </w:tc>
        <w:tc>
          <w:tcPr>
            <w:tcW w:w="3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pStyle w:val="ConsPlusCell"/>
            </w:pPr>
            <w:r w:rsidRPr="00625E9E">
              <w:t>областной бюджет</w:t>
            </w:r>
          </w:p>
        </w:tc>
        <w:tc>
          <w:tcPr>
            <w:tcW w:w="16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</w:tr>
      <w:tr w:rsidR="00625E9E" w:rsidRPr="00061B1A" w:rsidTr="00AB619B">
        <w:trPr>
          <w:tblCellSpacing w:w="5" w:type="nil"/>
          <w:jc w:val="center"/>
        </w:trPr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E9E" w:rsidRPr="00061B1A" w:rsidRDefault="00625E9E" w:rsidP="0022084D">
            <w:pPr>
              <w:pStyle w:val="ConsPlusCell"/>
            </w:pPr>
          </w:p>
        </w:tc>
        <w:tc>
          <w:tcPr>
            <w:tcW w:w="3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pStyle w:val="ConsPlusCell"/>
            </w:pPr>
            <w:r w:rsidRPr="00625E9E">
              <w:t>из них неиспользованные средства отчетного финансового года</w:t>
            </w:r>
          </w:p>
        </w:tc>
        <w:tc>
          <w:tcPr>
            <w:tcW w:w="16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</w:tr>
      <w:tr w:rsidR="00625E9E" w:rsidRPr="00061B1A" w:rsidTr="00AB619B">
        <w:trPr>
          <w:tblCellSpacing w:w="5" w:type="nil"/>
          <w:jc w:val="center"/>
        </w:trPr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E9E" w:rsidRPr="00061B1A" w:rsidRDefault="00625E9E" w:rsidP="0022084D">
            <w:pPr>
              <w:pStyle w:val="ConsPlusCell"/>
            </w:pPr>
          </w:p>
        </w:tc>
        <w:tc>
          <w:tcPr>
            <w:tcW w:w="3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pStyle w:val="ConsPlusCell"/>
            </w:pPr>
            <w:r w:rsidRPr="00625E9E">
              <w:t>бюджет района</w:t>
            </w:r>
          </w:p>
        </w:tc>
        <w:tc>
          <w:tcPr>
            <w:tcW w:w="16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</w:tr>
      <w:tr w:rsidR="00625E9E" w:rsidRPr="00061B1A" w:rsidTr="00AB619B">
        <w:trPr>
          <w:tblCellSpacing w:w="5" w:type="nil"/>
          <w:jc w:val="center"/>
        </w:trPr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061B1A" w:rsidRDefault="00625E9E" w:rsidP="0022084D">
            <w:pPr>
              <w:pStyle w:val="ConsPlusCell"/>
            </w:pPr>
          </w:p>
        </w:tc>
        <w:tc>
          <w:tcPr>
            <w:tcW w:w="3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pStyle w:val="ConsPlusCell"/>
            </w:pPr>
            <w:r w:rsidRPr="00625E9E">
              <w:t>внебюджетные источники</w:t>
            </w:r>
          </w:p>
        </w:tc>
        <w:tc>
          <w:tcPr>
            <w:tcW w:w="16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625E9E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</w:tr>
      <w:tr w:rsidR="00AB619B" w:rsidRPr="00061B1A" w:rsidTr="00AB619B">
        <w:trPr>
          <w:tblCellSpacing w:w="5" w:type="nil"/>
          <w:jc w:val="center"/>
        </w:trPr>
        <w:tc>
          <w:tcPr>
            <w:tcW w:w="2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19B" w:rsidRPr="00061B1A" w:rsidRDefault="00AB619B" w:rsidP="0022084D">
            <w:pPr>
              <w:pStyle w:val="ConsPlusCell"/>
            </w:pPr>
            <w:r w:rsidRPr="00061B1A">
              <w:t>Подпрограмма № 1   «Пожарная безопасность»</w:t>
            </w:r>
          </w:p>
        </w:tc>
        <w:tc>
          <w:tcPr>
            <w:tcW w:w="3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Pr="00625E9E" w:rsidRDefault="00AB619B" w:rsidP="007B41C7">
            <w:pPr>
              <w:pStyle w:val="ConsPlusCell"/>
            </w:pPr>
            <w:r w:rsidRPr="00625E9E">
              <w:t xml:space="preserve">Всего                          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Pr="00B73D9E" w:rsidRDefault="00AB619B" w:rsidP="007260E3">
            <w:pPr>
              <w:pStyle w:val="ConsPlusCell"/>
              <w:jc w:val="center"/>
            </w:pPr>
            <w:r>
              <w:t>28,0</w:t>
            </w:r>
          </w:p>
        </w:tc>
        <w:tc>
          <w:tcPr>
            <w:tcW w:w="1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Pr="00625E9E" w:rsidRDefault="00AB619B" w:rsidP="003C10A0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Pr="00625E9E" w:rsidRDefault="00AB619B" w:rsidP="003C10A0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Pr="00625E9E" w:rsidRDefault="00AB619B" w:rsidP="003C10A0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Pr="00625E9E" w:rsidRDefault="00AB619B" w:rsidP="003C10A0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Default="00AB619B" w:rsidP="007260E3">
            <w:pPr>
              <w:jc w:val="center"/>
            </w:pPr>
            <w:r>
              <w:rPr>
                <w:color w:val="000000"/>
                <w:sz w:val="22"/>
                <w:szCs w:val="22"/>
              </w:rPr>
              <w:t>28,0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Pr="00625E9E" w:rsidRDefault="00AB619B" w:rsidP="003C10A0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Pr="00625E9E" w:rsidRDefault="00AB619B" w:rsidP="003C10A0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</w:tr>
      <w:tr w:rsidR="00AB619B" w:rsidRPr="00061B1A" w:rsidTr="00AB619B">
        <w:trPr>
          <w:tblCellSpacing w:w="5" w:type="nil"/>
          <w:jc w:val="center"/>
        </w:trPr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19B" w:rsidRPr="00061B1A" w:rsidRDefault="00AB619B" w:rsidP="0022084D">
            <w:pPr>
              <w:pStyle w:val="ConsPlusCell"/>
            </w:pPr>
          </w:p>
        </w:tc>
        <w:tc>
          <w:tcPr>
            <w:tcW w:w="3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Pr="00625E9E" w:rsidRDefault="00AB619B" w:rsidP="007B41C7">
            <w:pPr>
              <w:pStyle w:val="ConsPlusCell"/>
            </w:pPr>
            <w:r w:rsidRPr="00625E9E">
              <w:t xml:space="preserve">местный бюджет  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Pr="00B73D9E" w:rsidRDefault="00AB619B" w:rsidP="00FA0068">
            <w:pPr>
              <w:pStyle w:val="ConsPlusCell"/>
              <w:jc w:val="center"/>
            </w:pPr>
            <w:r>
              <w:t>28,0</w:t>
            </w:r>
          </w:p>
        </w:tc>
        <w:tc>
          <w:tcPr>
            <w:tcW w:w="1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Pr="00625E9E" w:rsidRDefault="00AB619B" w:rsidP="003C10A0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Pr="00625E9E" w:rsidRDefault="00AB619B" w:rsidP="003C10A0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Pr="00625E9E" w:rsidRDefault="00AB619B" w:rsidP="003C10A0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Pr="00625E9E" w:rsidRDefault="00AB619B" w:rsidP="003C10A0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Default="00AB619B" w:rsidP="00FA0068">
            <w:pPr>
              <w:jc w:val="center"/>
            </w:pPr>
            <w:r>
              <w:rPr>
                <w:color w:val="000000"/>
                <w:sz w:val="22"/>
                <w:szCs w:val="22"/>
              </w:rPr>
              <w:t>28,0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Pr="00625E9E" w:rsidRDefault="00AB619B" w:rsidP="003C10A0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Pr="00625E9E" w:rsidRDefault="00AB619B" w:rsidP="003C10A0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</w:tr>
      <w:tr w:rsidR="00625E9E" w:rsidRPr="00061B1A" w:rsidTr="00AB619B">
        <w:trPr>
          <w:tblCellSpacing w:w="5" w:type="nil"/>
          <w:jc w:val="center"/>
        </w:trPr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E9E" w:rsidRPr="00061B1A" w:rsidRDefault="00625E9E" w:rsidP="0022084D">
            <w:pPr>
              <w:pStyle w:val="ConsPlusCell"/>
            </w:pPr>
          </w:p>
        </w:tc>
        <w:tc>
          <w:tcPr>
            <w:tcW w:w="3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pStyle w:val="ConsPlusCell"/>
            </w:pPr>
            <w:r w:rsidRPr="00625E9E">
              <w:t>безвозмездные поступления в местный бюджет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</w:tr>
      <w:tr w:rsidR="00625E9E" w:rsidRPr="00061B1A" w:rsidTr="00AB619B">
        <w:trPr>
          <w:tblCellSpacing w:w="5" w:type="nil"/>
          <w:jc w:val="center"/>
        </w:trPr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E9E" w:rsidRPr="00061B1A" w:rsidRDefault="00625E9E" w:rsidP="0022084D">
            <w:pPr>
              <w:pStyle w:val="ConsPlusCell"/>
            </w:pPr>
          </w:p>
        </w:tc>
        <w:tc>
          <w:tcPr>
            <w:tcW w:w="3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pStyle w:val="ConsPlusCell"/>
              <w:rPr>
                <w:i/>
              </w:rPr>
            </w:pPr>
            <w:r w:rsidRPr="00625E9E">
              <w:rPr>
                <w:i/>
              </w:rPr>
              <w:t>в  том числе за счет средств: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</w:tr>
      <w:tr w:rsidR="00625E9E" w:rsidRPr="00061B1A" w:rsidTr="00AB619B">
        <w:trPr>
          <w:tblCellSpacing w:w="5" w:type="nil"/>
          <w:jc w:val="center"/>
        </w:trPr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E9E" w:rsidRPr="00061B1A" w:rsidRDefault="00625E9E" w:rsidP="0022084D">
            <w:pPr>
              <w:pStyle w:val="ConsPlusCell"/>
            </w:pPr>
          </w:p>
        </w:tc>
        <w:tc>
          <w:tcPr>
            <w:tcW w:w="3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pStyle w:val="ConsPlusCell"/>
            </w:pPr>
            <w:r w:rsidRPr="00625E9E">
              <w:t>областной бюджет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061B1A" w:rsidRDefault="00625E9E" w:rsidP="0022084D">
            <w:pPr>
              <w:pStyle w:val="ConsPlusCell"/>
              <w:jc w:val="center"/>
            </w:pPr>
          </w:p>
        </w:tc>
        <w:tc>
          <w:tcPr>
            <w:tcW w:w="1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061B1A" w:rsidRDefault="00625E9E" w:rsidP="007B41C7">
            <w:pPr>
              <w:pStyle w:val="ConsPlusCell"/>
              <w:jc w:val="center"/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061B1A" w:rsidRDefault="00625E9E" w:rsidP="007B41C7">
            <w:pPr>
              <w:pStyle w:val="ConsPlusCell"/>
              <w:jc w:val="center"/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061B1A" w:rsidRDefault="00625E9E" w:rsidP="007B41C7">
            <w:pPr>
              <w:pStyle w:val="ConsPlusCell"/>
              <w:jc w:val="center"/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061B1A" w:rsidRDefault="00625E9E" w:rsidP="007B41C7">
            <w:pPr>
              <w:pStyle w:val="ConsPlusCell"/>
              <w:jc w:val="center"/>
            </w:pP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061B1A" w:rsidRDefault="00625E9E" w:rsidP="007B41C7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061B1A" w:rsidRDefault="00625E9E" w:rsidP="007B41C7">
            <w:pPr>
              <w:pStyle w:val="ConsPlusCell"/>
              <w:jc w:val="center"/>
            </w:pP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061B1A" w:rsidRDefault="00625E9E" w:rsidP="007B41C7">
            <w:pPr>
              <w:pStyle w:val="ConsPlusCell"/>
              <w:jc w:val="center"/>
            </w:pPr>
          </w:p>
        </w:tc>
      </w:tr>
      <w:tr w:rsidR="00625E9E" w:rsidRPr="00061B1A" w:rsidTr="00AB619B">
        <w:trPr>
          <w:tblCellSpacing w:w="5" w:type="nil"/>
          <w:jc w:val="center"/>
        </w:trPr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E9E" w:rsidRPr="00061B1A" w:rsidRDefault="00625E9E" w:rsidP="0022084D">
            <w:pPr>
              <w:pStyle w:val="ConsPlusCell"/>
            </w:pPr>
          </w:p>
        </w:tc>
        <w:tc>
          <w:tcPr>
            <w:tcW w:w="3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pStyle w:val="ConsPlusCell"/>
            </w:pPr>
            <w:r w:rsidRPr="00625E9E">
              <w:t>бюджет района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</w:tr>
      <w:tr w:rsidR="00625E9E" w:rsidRPr="00061B1A" w:rsidTr="00AB619B">
        <w:trPr>
          <w:tblCellSpacing w:w="5" w:type="nil"/>
          <w:jc w:val="center"/>
        </w:trPr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061B1A" w:rsidRDefault="00625E9E" w:rsidP="0022084D">
            <w:pPr>
              <w:pStyle w:val="ConsPlusCell"/>
            </w:pPr>
          </w:p>
        </w:tc>
        <w:tc>
          <w:tcPr>
            <w:tcW w:w="3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pStyle w:val="ConsPlusCell"/>
            </w:pPr>
            <w:r w:rsidRPr="00625E9E">
              <w:t>внебюджетные источники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</w:tr>
      <w:tr w:rsidR="00AB619B" w:rsidRPr="00061B1A" w:rsidTr="00AB619B">
        <w:trPr>
          <w:tblCellSpacing w:w="5" w:type="nil"/>
          <w:jc w:val="center"/>
        </w:trPr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19B" w:rsidRPr="00061B1A" w:rsidRDefault="00AB619B" w:rsidP="0022084D">
            <w:pPr>
              <w:pStyle w:val="ConsPlusCell"/>
            </w:pPr>
            <w:r w:rsidRPr="00061B1A">
              <w:t>Подпрограмма № 2</w:t>
            </w:r>
            <w:r>
              <w:t xml:space="preserve"> «</w:t>
            </w:r>
            <w:r w:rsidRPr="00061B1A">
              <w:t>Защита населения от чрезвычайных ситуаций</w:t>
            </w:r>
            <w:r>
              <w:t>»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Pr="00625E9E" w:rsidRDefault="00AB619B" w:rsidP="007B41C7">
            <w:pPr>
              <w:pStyle w:val="ConsPlusCell"/>
            </w:pPr>
            <w:r w:rsidRPr="00625E9E">
              <w:t xml:space="preserve">Всего                         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Pr="00C1586A" w:rsidRDefault="00AB619B" w:rsidP="005C2FC1">
            <w:pPr>
              <w:pStyle w:val="ConsPlusCell"/>
              <w:jc w:val="center"/>
            </w:pPr>
            <w:r>
              <w:t>95,2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Pr="00061B1A" w:rsidRDefault="00AB619B" w:rsidP="003C10A0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28,8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Default="00AB619B" w:rsidP="003C10A0">
            <w:pPr>
              <w:jc w:val="center"/>
            </w:pPr>
            <w:r>
              <w:rPr>
                <w:color w:val="000000"/>
                <w:sz w:val="22"/>
                <w:szCs w:val="22"/>
              </w:rPr>
              <w:t>33,2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Pr="000D5967" w:rsidRDefault="00AB619B" w:rsidP="003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Pr="00C1586A" w:rsidRDefault="00AB619B" w:rsidP="005C2FC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Default="00AB619B" w:rsidP="005C2FC1">
            <w:pPr>
              <w:jc w:val="center"/>
            </w:pPr>
            <w:r w:rsidRPr="00230A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Default="00AB619B" w:rsidP="005C2FC1">
            <w:pPr>
              <w:jc w:val="center"/>
            </w:pPr>
            <w:r w:rsidRPr="00230A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Default="00AB619B" w:rsidP="005C2FC1">
            <w:pPr>
              <w:jc w:val="center"/>
            </w:pPr>
            <w:r w:rsidRPr="00230AF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B619B" w:rsidRPr="00061B1A" w:rsidTr="00AB619B">
        <w:trPr>
          <w:tblCellSpacing w:w="5" w:type="nil"/>
          <w:jc w:val="center"/>
        </w:trPr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19B" w:rsidRPr="00061B1A" w:rsidRDefault="00AB619B" w:rsidP="0022084D">
            <w:pPr>
              <w:pStyle w:val="ConsPlusCell"/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Pr="00625E9E" w:rsidRDefault="00AB619B" w:rsidP="007B41C7">
            <w:pPr>
              <w:pStyle w:val="ConsPlusCell"/>
            </w:pPr>
            <w:r w:rsidRPr="00625E9E">
              <w:t xml:space="preserve">местный бюджет 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Pr="00C1586A" w:rsidRDefault="00AB619B" w:rsidP="005C2FC1">
            <w:pPr>
              <w:pStyle w:val="ConsPlusCell"/>
              <w:jc w:val="center"/>
            </w:pPr>
            <w:r>
              <w:t>95,2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Pr="00061B1A" w:rsidRDefault="00AB619B" w:rsidP="003C10A0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28,8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Default="00AB619B" w:rsidP="003C10A0">
            <w:pPr>
              <w:jc w:val="center"/>
            </w:pPr>
            <w:r>
              <w:rPr>
                <w:color w:val="000000"/>
                <w:sz w:val="22"/>
                <w:szCs w:val="22"/>
              </w:rPr>
              <w:t>33,2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Pr="000D5967" w:rsidRDefault="00AB619B" w:rsidP="003C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Pr="00C1586A" w:rsidRDefault="00AB619B" w:rsidP="005C2FC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Default="00AB619B" w:rsidP="005C2FC1">
            <w:pPr>
              <w:jc w:val="center"/>
            </w:pPr>
            <w:r w:rsidRPr="00230A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Default="00AB619B" w:rsidP="005C2FC1">
            <w:pPr>
              <w:jc w:val="center"/>
            </w:pPr>
            <w:r w:rsidRPr="00230A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B" w:rsidRDefault="00AB619B" w:rsidP="005C2FC1">
            <w:pPr>
              <w:jc w:val="center"/>
            </w:pPr>
            <w:r w:rsidRPr="00230AF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5E9E" w:rsidRPr="00061B1A" w:rsidTr="00AB619B">
        <w:trPr>
          <w:tblCellSpacing w:w="5" w:type="nil"/>
          <w:jc w:val="center"/>
        </w:trPr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E9E" w:rsidRPr="00061B1A" w:rsidRDefault="00625E9E" w:rsidP="0022084D">
            <w:pPr>
              <w:pStyle w:val="ConsPlusCell"/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pStyle w:val="ConsPlusCell"/>
            </w:pPr>
            <w:r w:rsidRPr="00625E9E">
              <w:t>безвозмездные поступления в местный бюджет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</w:tr>
      <w:tr w:rsidR="00625E9E" w:rsidRPr="00061B1A" w:rsidTr="00AB619B">
        <w:trPr>
          <w:tblCellSpacing w:w="5" w:type="nil"/>
          <w:jc w:val="center"/>
        </w:trPr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E9E" w:rsidRPr="00061B1A" w:rsidRDefault="00625E9E" w:rsidP="0022084D">
            <w:pPr>
              <w:pStyle w:val="ConsPlusCell"/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pStyle w:val="ConsPlusCell"/>
              <w:rPr>
                <w:i/>
              </w:rPr>
            </w:pPr>
            <w:r w:rsidRPr="00625E9E">
              <w:rPr>
                <w:i/>
              </w:rPr>
              <w:t>в  том числе за счет средств: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B856A2" w:rsidRDefault="00625E9E" w:rsidP="00D805C2">
            <w:pPr>
              <w:ind w:left="-73" w:right="-81"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B856A2" w:rsidRDefault="00625E9E" w:rsidP="007B41C7">
            <w:pPr>
              <w:ind w:left="-73" w:right="-81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B856A2" w:rsidRDefault="00625E9E" w:rsidP="007B41C7">
            <w:pPr>
              <w:ind w:left="-73" w:right="-8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B856A2" w:rsidRDefault="00625E9E" w:rsidP="007B4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B856A2" w:rsidRDefault="00625E9E" w:rsidP="007B4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B856A2" w:rsidRDefault="00625E9E" w:rsidP="007B4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B856A2" w:rsidRDefault="00625E9E" w:rsidP="007B4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B856A2" w:rsidRDefault="00625E9E" w:rsidP="007B41C7">
            <w:pPr>
              <w:jc w:val="center"/>
              <w:rPr>
                <w:sz w:val="24"/>
                <w:szCs w:val="24"/>
              </w:rPr>
            </w:pPr>
          </w:p>
        </w:tc>
      </w:tr>
      <w:tr w:rsidR="00625E9E" w:rsidRPr="00061B1A" w:rsidTr="00AB619B">
        <w:trPr>
          <w:tblCellSpacing w:w="5" w:type="nil"/>
          <w:jc w:val="center"/>
        </w:trPr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E9E" w:rsidRPr="00061B1A" w:rsidRDefault="00625E9E" w:rsidP="0022084D">
            <w:pPr>
              <w:pStyle w:val="ConsPlusCell"/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pStyle w:val="ConsPlusCell"/>
            </w:pPr>
            <w:r w:rsidRPr="00625E9E">
              <w:t>областной бюджет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</w:tr>
      <w:tr w:rsidR="00625E9E" w:rsidRPr="00061B1A" w:rsidTr="00AB619B">
        <w:trPr>
          <w:tblCellSpacing w:w="5" w:type="nil"/>
          <w:jc w:val="center"/>
        </w:trPr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E9E" w:rsidRPr="00061B1A" w:rsidRDefault="00625E9E" w:rsidP="0022084D">
            <w:pPr>
              <w:pStyle w:val="ConsPlusCell"/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pStyle w:val="ConsPlusCell"/>
            </w:pPr>
            <w:r w:rsidRPr="00625E9E">
              <w:t>бюджет района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</w:tr>
      <w:tr w:rsidR="00625E9E" w:rsidRPr="00061B1A" w:rsidTr="00AB619B">
        <w:trPr>
          <w:tblCellSpacing w:w="5" w:type="nil"/>
          <w:jc w:val="center"/>
        </w:trPr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061B1A" w:rsidRDefault="00625E9E" w:rsidP="0022084D">
            <w:pPr>
              <w:pStyle w:val="ConsPlusCell"/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pStyle w:val="ConsPlusCell"/>
            </w:pPr>
            <w:r w:rsidRPr="00625E9E">
              <w:t>внебюджетные источники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</w:tr>
      <w:tr w:rsidR="00A72992" w:rsidRPr="00061B1A" w:rsidTr="00AB619B">
        <w:trPr>
          <w:tblCellSpacing w:w="5" w:type="nil"/>
          <w:jc w:val="center"/>
        </w:trPr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992" w:rsidRPr="00061B1A" w:rsidRDefault="00A72992" w:rsidP="00B77090">
            <w:pPr>
              <w:pStyle w:val="ConsPlusCell"/>
            </w:pPr>
            <w:r w:rsidRPr="00061B1A">
              <w:t>Подпрограмма №</w:t>
            </w:r>
            <w:r>
              <w:t xml:space="preserve"> 3 «</w:t>
            </w:r>
            <w:r w:rsidRPr="00061B1A">
              <w:t>Обеспечение безопасности на воде</w:t>
            </w:r>
            <w:r>
              <w:t>»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625E9E" w:rsidRDefault="00A72992" w:rsidP="007B41C7">
            <w:pPr>
              <w:pStyle w:val="ConsPlusCell"/>
            </w:pPr>
            <w:r w:rsidRPr="00625E9E">
              <w:t xml:space="preserve">Всего                         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Default="00A72992" w:rsidP="00A72992">
            <w:pPr>
              <w:jc w:val="center"/>
            </w:pPr>
            <w:r w:rsidRPr="009401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Default="00A72992" w:rsidP="00A72992">
            <w:pPr>
              <w:jc w:val="center"/>
            </w:pPr>
            <w:r w:rsidRPr="009401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Default="00A72992" w:rsidP="00A72992">
            <w:pPr>
              <w:jc w:val="center"/>
            </w:pPr>
            <w:r w:rsidRPr="009401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Default="00A72992" w:rsidP="00A72992">
            <w:pPr>
              <w:jc w:val="center"/>
            </w:pPr>
            <w:r w:rsidRPr="009401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Default="00A72992" w:rsidP="00A72992">
            <w:pPr>
              <w:jc w:val="center"/>
            </w:pPr>
            <w:r w:rsidRPr="009401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Default="00A72992" w:rsidP="00A72992">
            <w:pPr>
              <w:jc w:val="center"/>
            </w:pPr>
            <w:r w:rsidRPr="009401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Default="00A72992" w:rsidP="00A72992">
            <w:pPr>
              <w:jc w:val="center"/>
            </w:pPr>
            <w:r w:rsidRPr="009401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Default="00A72992" w:rsidP="00A72992">
            <w:pPr>
              <w:jc w:val="center"/>
            </w:pPr>
            <w:r w:rsidRPr="009401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2992" w:rsidRPr="00061B1A" w:rsidTr="00AB619B">
        <w:trPr>
          <w:tblCellSpacing w:w="5" w:type="nil"/>
          <w:jc w:val="center"/>
        </w:trPr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992" w:rsidRPr="00061B1A" w:rsidRDefault="00A72992" w:rsidP="0022084D">
            <w:pPr>
              <w:pStyle w:val="ConsPlusCell"/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Pr="00625E9E" w:rsidRDefault="00A72992" w:rsidP="007B41C7">
            <w:pPr>
              <w:pStyle w:val="ConsPlusCell"/>
            </w:pPr>
            <w:r w:rsidRPr="00625E9E">
              <w:t xml:space="preserve">местный бюджет 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Default="00A72992" w:rsidP="00A72992">
            <w:pPr>
              <w:jc w:val="center"/>
            </w:pPr>
            <w:r w:rsidRPr="009401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Default="00A72992" w:rsidP="00A72992">
            <w:pPr>
              <w:jc w:val="center"/>
            </w:pPr>
            <w:r w:rsidRPr="009401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Default="00A72992" w:rsidP="00A72992">
            <w:pPr>
              <w:jc w:val="center"/>
            </w:pPr>
            <w:r w:rsidRPr="009401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Default="00A72992" w:rsidP="00A72992">
            <w:pPr>
              <w:jc w:val="center"/>
            </w:pPr>
            <w:r w:rsidRPr="009401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Default="00A72992" w:rsidP="00A72992">
            <w:pPr>
              <w:jc w:val="center"/>
            </w:pPr>
            <w:r w:rsidRPr="009401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Default="00A72992" w:rsidP="00A72992">
            <w:pPr>
              <w:jc w:val="center"/>
            </w:pPr>
            <w:r w:rsidRPr="009401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Default="00A72992" w:rsidP="00A72992">
            <w:pPr>
              <w:jc w:val="center"/>
            </w:pPr>
            <w:r w:rsidRPr="009401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2" w:rsidRDefault="00A72992" w:rsidP="00A72992">
            <w:pPr>
              <w:jc w:val="center"/>
            </w:pPr>
            <w:r w:rsidRPr="009401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25E9E" w:rsidRPr="00061B1A" w:rsidTr="00AB619B">
        <w:trPr>
          <w:tblCellSpacing w:w="5" w:type="nil"/>
          <w:jc w:val="center"/>
        </w:trPr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E9E" w:rsidRPr="00061B1A" w:rsidRDefault="00625E9E" w:rsidP="0022084D">
            <w:pPr>
              <w:pStyle w:val="ConsPlusCell"/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pStyle w:val="ConsPlusCell"/>
            </w:pPr>
            <w:r w:rsidRPr="00625E9E">
              <w:t>безвозмездные поступления в местный бюджет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</w:tr>
      <w:tr w:rsidR="00625E9E" w:rsidRPr="00061B1A" w:rsidTr="00AB619B">
        <w:trPr>
          <w:tblCellSpacing w:w="5" w:type="nil"/>
          <w:jc w:val="center"/>
        </w:trPr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E9E" w:rsidRPr="00061B1A" w:rsidRDefault="00625E9E" w:rsidP="0022084D">
            <w:pPr>
              <w:pStyle w:val="ConsPlusCell"/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pStyle w:val="ConsPlusCell"/>
              <w:rPr>
                <w:i/>
              </w:rPr>
            </w:pPr>
            <w:r w:rsidRPr="00625E9E">
              <w:rPr>
                <w:i/>
              </w:rPr>
              <w:t>в  том числе за счет средств: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061B1A" w:rsidRDefault="00625E9E" w:rsidP="00D805C2">
            <w:pPr>
              <w:pStyle w:val="ConsPlusCell"/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061B1A" w:rsidRDefault="00625E9E" w:rsidP="007B41C7">
            <w:pPr>
              <w:pStyle w:val="ConsPlusCell"/>
              <w:jc w:val="center"/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061B1A" w:rsidRDefault="00625E9E" w:rsidP="007B41C7">
            <w:pPr>
              <w:pStyle w:val="ConsPlusCell"/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061B1A" w:rsidRDefault="00625E9E" w:rsidP="007B41C7">
            <w:pPr>
              <w:pStyle w:val="ConsPlusCell"/>
              <w:jc w:val="center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061B1A" w:rsidRDefault="00625E9E" w:rsidP="007B41C7">
            <w:pPr>
              <w:ind w:left="-73" w:right="-8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061B1A" w:rsidRDefault="00625E9E" w:rsidP="007B41C7">
            <w:pPr>
              <w:ind w:left="-73" w:right="-8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061B1A" w:rsidRDefault="00625E9E" w:rsidP="007B41C7">
            <w:pPr>
              <w:ind w:left="-73" w:right="-8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061B1A" w:rsidRDefault="00625E9E" w:rsidP="007B41C7">
            <w:pPr>
              <w:ind w:left="-73" w:right="-8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25E9E" w:rsidRPr="00061B1A" w:rsidTr="00AB619B">
        <w:trPr>
          <w:tblCellSpacing w:w="5" w:type="nil"/>
          <w:jc w:val="center"/>
        </w:trPr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E9E" w:rsidRPr="00061B1A" w:rsidRDefault="00625E9E" w:rsidP="0022084D">
            <w:pPr>
              <w:pStyle w:val="ConsPlusCell"/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pStyle w:val="ConsPlusCell"/>
            </w:pPr>
            <w:r w:rsidRPr="00625E9E">
              <w:t>областной бюджет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</w:tr>
      <w:tr w:rsidR="00625E9E" w:rsidRPr="00061B1A" w:rsidTr="00AB619B">
        <w:trPr>
          <w:tblCellSpacing w:w="5" w:type="nil"/>
          <w:jc w:val="center"/>
        </w:trPr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</w:tcPr>
          <w:p w:rsidR="00625E9E" w:rsidRPr="00061B1A" w:rsidRDefault="00625E9E" w:rsidP="0022084D">
            <w:pPr>
              <w:pStyle w:val="ConsPlusCell"/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pStyle w:val="ConsPlusCell"/>
            </w:pPr>
            <w:r w:rsidRPr="00625E9E">
              <w:t>бюджет района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</w:tr>
      <w:tr w:rsidR="00625E9E" w:rsidRPr="00061B1A" w:rsidTr="00AB619B">
        <w:trPr>
          <w:tblCellSpacing w:w="5" w:type="nil"/>
          <w:jc w:val="center"/>
        </w:trPr>
        <w:tc>
          <w:tcPr>
            <w:tcW w:w="2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061B1A" w:rsidRDefault="00625E9E" w:rsidP="0022084D">
            <w:pPr>
              <w:pStyle w:val="ConsPlusCell"/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pStyle w:val="ConsPlusCell"/>
            </w:pPr>
            <w:r w:rsidRPr="00625E9E">
              <w:t>внебюджетные источники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E" w:rsidRPr="00625E9E" w:rsidRDefault="00625E9E" w:rsidP="007B41C7">
            <w:pPr>
              <w:jc w:val="center"/>
              <w:rPr>
                <w:sz w:val="24"/>
                <w:szCs w:val="24"/>
              </w:rPr>
            </w:pPr>
            <w:r w:rsidRPr="00625E9E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9D789F" w:rsidRPr="00061B1A" w:rsidRDefault="009D789F" w:rsidP="009D789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D789F" w:rsidRPr="00061B1A" w:rsidRDefault="009D789F" w:rsidP="009D789F">
      <w:pPr>
        <w:jc w:val="right"/>
        <w:rPr>
          <w:sz w:val="24"/>
          <w:szCs w:val="24"/>
        </w:rPr>
      </w:pPr>
    </w:p>
    <w:p w:rsidR="009D789F" w:rsidRPr="00061B1A" w:rsidRDefault="009D789F" w:rsidP="009D789F">
      <w:pPr>
        <w:jc w:val="right"/>
        <w:rPr>
          <w:sz w:val="24"/>
          <w:szCs w:val="24"/>
        </w:rPr>
      </w:pPr>
    </w:p>
    <w:p w:rsidR="009D789F" w:rsidRPr="00061B1A" w:rsidRDefault="009D789F" w:rsidP="009D789F">
      <w:pPr>
        <w:jc w:val="right"/>
        <w:rPr>
          <w:sz w:val="24"/>
          <w:szCs w:val="24"/>
        </w:rPr>
      </w:pPr>
    </w:p>
    <w:p w:rsidR="00061B1A" w:rsidRPr="00061B1A" w:rsidRDefault="00061B1A" w:rsidP="009D789F">
      <w:pPr>
        <w:jc w:val="right"/>
        <w:rPr>
          <w:sz w:val="24"/>
          <w:szCs w:val="24"/>
        </w:rPr>
      </w:pPr>
    </w:p>
    <w:p w:rsidR="00061B1A" w:rsidRPr="00061B1A" w:rsidRDefault="00061B1A" w:rsidP="009D789F">
      <w:pPr>
        <w:jc w:val="right"/>
        <w:rPr>
          <w:sz w:val="24"/>
          <w:szCs w:val="24"/>
        </w:rPr>
      </w:pPr>
    </w:p>
    <w:p w:rsidR="009D789F" w:rsidRDefault="009D789F" w:rsidP="00362959">
      <w:pPr>
        <w:autoSpaceDE w:val="0"/>
        <w:autoSpaceDN w:val="0"/>
        <w:adjustRightInd w:val="0"/>
        <w:outlineLvl w:val="0"/>
      </w:pPr>
    </w:p>
    <w:p w:rsidR="009C4CF6" w:rsidRDefault="009C4CF6" w:rsidP="00362959">
      <w:pPr>
        <w:autoSpaceDE w:val="0"/>
        <w:autoSpaceDN w:val="0"/>
        <w:adjustRightInd w:val="0"/>
        <w:outlineLvl w:val="0"/>
      </w:pPr>
    </w:p>
    <w:p w:rsidR="009C4CF6" w:rsidRDefault="009C4CF6" w:rsidP="00362959">
      <w:pPr>
        <w:autoSpaceDE w:val="0"/>
        <w:autoSpaceDN w:val="0"/>
        <w:adjustRightInd w:val="0"/>
        <w:outlineLvl w:val="0"/>
      </w:pPr>
    </w:p>
    <w:p w:rsidR="00B856A2" w:rsidRDefault="00B856A2" w:rsidP="00362959">
      <w:pPr>
        <w:autoSpaceDE w:val="0"/>
        <w:autoSpaceDN w:val="0"/>
        <w:adjustRightInd w:val="0"/>
        <w:outlineLvl w:val="0"/>
      </w:pPr>
    </w:p>
    <w:p w:rsidR="00B856A2" w:rsidRDefault="00B856A2" w:rsidP="00362959">
      <w:pPr>
        <w:autoSpaceDE w:val="0"/>
        <w:autoSpaceDN w:val="0"/>
        <w:adjustRightInd w:val="0"/>
        <w:outlineLvl w:val="0"/>
      </w:pPr>
    </w:p>
    <w:p w:rsidR="00B856A2" w:rsidRDefault="00B856A2" w:rsidP="00362959">
      <w:pPr>
        <w:autoSpaceDE w:val="0"/>
        <w:autoSpaceDN w:val="0"/>
        <w:adjustRightInd w:val="0"/>
        <w:outlineLvl w:val="0"/>
      </w:pPr>
    </w:p>
    <w:p w:rsidR="00B856A2" w:rsidRDefault="00B856A2" w:rsidP="00362959">
      <w:pPr>
        <w:autoSpaceDE w:val="0"/>
        <w:autoSpaceDN w:val="0"/>
        <w:adjustRightInd w:val="0"/>
        <w:outlineLvl w:val="0"/>
      </w:pPr>
    </w:p>
    <w:p w:rsidR="009C4CF6" w:rsidRDefault="009C4CF6" w:rsidP="009C4CF6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9C4CF6" w:rsidSect="009C4CF6">
      <w:pgSz w:w="16838" w:h="11906" w:orient="landscape"/>
      <w:pgMar w:top="381" w:right="820" w:bottom="38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10A0" w:rsidRDefault="003C10A0">
      <w:r>
        <w:separator/>
      </w:r>
    </w:p>
  </w:endnote>
  <w:endnote w:type="continuationSeparator" w:id="0">
    <w:p w:rsidR="003C10A0" w:rsidRDefault="003C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10A0" w:rsidRDefault="003C10A0">
      <w:r>
        <w:separator/>
      </w:r>
    </w:p>
  </w:footnote>
  <w:footnote w:type="continuationSeparator" w:id="0">
    <w:p w:rsidR="003C10A0" w:rsidRDefault="003C1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2CAF"/>
    <w:rsid w:val="00004669"/>
    <w:rsid w:val="00005070"/>
    <w:rsid w:val="0000604C"/>
    <w:rsid w:val="00017089"/>
    <w:rsid w:val="000203D3"/>
    <w:rsid w:val="00020536"/>
    <w:rsid w:val="0003227C"/>
    <w:rsid w:val="00032EE9"/>
    <w:rsid w:val="00034D3F"/>
    <w:rsid w:val="0004241E"/>
    <w:rsid w:val="00046535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394B"/>
    <w:rsid w:val="00074429"/>
    <w:rsid w:val="00083FD7"/>
    <w:rsid w:val="00083FFB"/>
    <w:rsid w:val="00086B1F"/>
    <w:rsid w:val="00087C8C"/>
    <w:rsid w:val="00090375"/>
    <w:rsid w:val="000A18D4"/>
    <w:rsid w:val="000A297A"/>
    <w:rsid w:val="000A42BC"/>
    <w:rsid w:val="000B4901"/>
    <w:rsid w:val="000B58A1"/>
    <w:rsid w:val="000B753A"/>
    <w:rsid w:val="000B77F9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70C4"/>
    <w:rsid w:val="000F0B60"/>
    <w:rsid w:val="00102669"/>
    <w:rsid w:val="00103D33"/>
    <w:rsid w:val="00106580"/>
    <w:rsid w:val="00106733"/>
    <w:rsid w:val="0011005B"/>
    <w:rsid w:val="00112B34"/>
    <w:rsid w:val="001136AF"/>
    <w:rsid w:val="00120CFB"/>
    <w:rsid w:val="00122441"/>
    <w:rsid w:val="00126799"/>
    <w:rsid w:val="0012726F"/>
    <w:rsid w:val="00131A75"/>
    <w:rsid w:val="00132B61"/>
    <w:rsid w:val="0013312C"/>
    <w:rsid w:val="00144FCA"/>
    <w:rsid w:val="001458FC"/>
    <w:rsid w:val="00146D83"/>
    <w:rsid w:val="001579F1"/>
    <w:rsid w:val="001622B7"/>
    <w:rsid w:val="001638D5"/>
    <w:rsid w:val="0016776B"/>
    <w:rsid w:val="00171D9F"/>
    <w:rsid w:val="00172A76"/>
    <w:rsid w:val="00172FAA"/>
    <w:rsid w:val="00176547"/>
    <w:rsid w:val="0017681B"/>
    <w:rsid w:val="0017711F"/>
    <w:rsid w:val="001804A2"/>
    <w:rsid w:val="00183AC8"/>
    <w:rsid w:val="00184ADF"/>
    <w:rsid w:val="00185346"/>
    <w:rsid w:val="001950E5"/>
    <w:rsid w:val="001A0572"/>
    <w:rsid w:val="001A1552"/>
    <w:rsid w:val="001A15AB"/>
    <w:rsid w:val="001A1FD1"/>
    <w:rsid w:val="001A32EA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6515"/>
    <w:rsid w:val="001E2542"/>
    <w:rsid w:val="001E7D4C"/>
    <w:rsid w:val="001F1108"/>
    <w:rsid w:val="001F1876"/>
    <w:rsid w:val="001F2297"/>
    <w:rsid w:val="00200D69"/>
    <w:rsid w:val="00200FAC"/>
    <w:rsid w:val="00201113"/>
    <w:rsid w:val="002059E0"/>
    <w:rsid w:val="00210674"/>
    <w:rsid w:val="00210D22"/>
    <w:rsid w:val="002163D3"/>
    <w:rsid w:val="0022084D"/>
    <w:rsid w:val="00221407"/>
    <w:rsid w:val="00224EC7"/>
    <w:rsid w:val="002259B2"/>
    <w:rsid w:val="00225B64"/>
    <w:rsid w:val="00226686"/>
    <w:rsid w:val="00226DFA"/>
    <w:rsid w:val="0022765C"/>
    <w:rsid w:val="002316F0"/>
    <w:rsid w:val="00232560"/>
    <w:rsid w:val="00242420"/>
    <w:rsid w:val="00243F56"/>
    <w:rsid w:val="00245827"/>
    <w:rsid w:val="00251165"/>
    <w:rsid w:val="00254042"/>
    <w:rsid w:val="00254BE0"/>
    <w:rsid w:val="002553A5"/>
    <w:rsid w:val="002554F5"/>
    <w:rsid w:val="00255536"/>
    <w:rsid w:val="00256D4D"/>
    <w:rsid w:val="00260514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938B0"/>
    <w:rsid w:val="00293A94"/>
    <w:rsid w:val="00293B39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266"/>
    <w:rsid w:val="002B55D7"/>
    <w:rsid w:val="002C05BF"/>
    <w:rsid w:val="002C0E94"/>
    <w:rsid w:val="002C41BF"/>
    <w:rsid w:val="002C7F32"/>
    <w:rsid w:val="002D01BB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4756"/>
    <w:rsid w:val="002E66CE"/>
    <w:rsid w:val="002F1300"/>
    <w:rsid w:val="002F3937"/>
    <w:rsid w:val="002F4E6C"/>
    <w:rsid w:val="00301089"/>
    <w:rsid w:val="0030276B"/>
    <w:rsid w:val="00304C6B"/>
    <w:rsid w:val="0031157A"/>
    <w:rsid w:val="00312EB6"/>
    <w:rsid w:val="00320487"/>
    <w:rsid w:val="00323617"/>
    <w:rsid w:val="00326CAD"/>
    <w:rsid w:val="00332309"/>
    <w:rsid w:val="00334372"/>
    <w:rsid w:val="00335A31"/>
    <w:rsid w:val="00336774"/>
    <w:rsid w:val="0034018A"/>
    <w:rsid w:val="003408F0"/>
    <w:rsid w:val="003432A6"/>
    <w:rsid w:val="00343825"/>
    <w:rsid w:val="0034534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B6E"/>
    <w:rsid w:val="00363C76"/>
    <w:rsid w:val="0036431A"/>
    <w:rsid w:val="00372F0B"/>
    <w:rsid w:val="00374DD5"/>
    <w:rsid w:val="00384A2B"/>
    <w:rsid w:val="003864AD"/>
    <w:rsid w:val="003925D0"/>
    <w:rsid w:val="0039354F"/>
    <w:rsid w:val="003A2089"/>
    <w:rsid w:val="003A5E72"/>
    <w:rsid w:val="003A7E57"/>
    <w:rsid w:val="003B25FC"/>
    <w:rsid w:val="003C10A0"/>
    <w:rsid w:val="003C1880"/>
    <w:rsid w:val="003C1BA2"/>
    <w:rsid w:val="003C2A23"/>
    <w:rsid w:val="003D0DC8"/>
    <w:rsid w:val="003D2122"/>
    <w:rsid w:val="003D2617"/>
    <w:rsid w:val="003D4FED"/>
    <w:rsid w:val="003D62C1"/>
    <w:rsid w:val="003E0EA9"/>
    <w:rsid w:val="003E11BF"/>
    <w:rsid w:val="003E167E"/>
    <w:rsid w:val="003E1FFF"/>
    <w:rsid w:val="003E658D"/>
    <w:rsid w:val="003E69C3"/>
    <w:rsid w:val="003F3E61"/>
    <w:rsid w:val="003F5E6A"/>
    <w:rsid w:val="004009AC"/>
    <w:rsid w:val="0040198E"/>
    <w:rsid w:val="00402951"/>
    <w:rsid w:val="00404B20"/>
    <w:rsid w:val="00412BC8"/>
    <w:rsid w:val="0041572D"/>
    <w:rsid w:val="00416C90"/>
    <w:rsid w:val="00416F39"/>
    <w:rsid w:val="00417600"/>
    <w:rsid w:val="004205F8"/>
    <w:rsid w:val="00421237"/>
    <w:rsid w:val="00422CEB"/>
    <w:rsid w:val="00430C40"/>
    <w:rsid w:val="004332F1"/>
    <w:rsid w:val="00434CE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81B"/>
    <w:rsid w:val="00452CCD"/>
    <w:rsid w:val="00454763"/>
    <w:rsid w:val="00454F95"/>
    <w:rsid w:val="004605B0"/>
    <w:rsid w:val="00471291"/>
    <w:rsid w:val="00472416"/>
    <w:rsid w:val="004730E0"/>
    <w:rsid w:val="00477190"/>
    <w:rsid w:val="00481337"/>
    <w:rsid w:val="0048338B"/>
    <w:rsid w:val="00484DA8"/>
    <w:rsid w:val="00493E46"/>
    <w:rsid w:val="0049507F"/>
    <w:rsid w:val="00497328"/>
    <w:rsid w:val="0049784C"/>
    <w:rsid w:val="00497B7C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396"/>
    <w:rsid w:val="004C5715"/>
    <w:rsid w:val="004C6C6E"/>
    <w:rsid w:val="004D33ED"/>
    <w:rsid w:val="004D4E49"/>
    <w:rsid w:val="004D56D1"/>
    <w:rsid w:val="004D59A1"/>
    <w:rsid w:val="004E0392"/>
    <w:rsid w:val="004E5557"/>
    <w:rsid w:val="004E6A17"/>
    <w:rsid w:val="004F026D"/>
    <w:rsid w:val="004F28E2"/>
    <w:rsid w:val="004F3B1A"/>
    <w:rsid w:val="004F3FAF"/>
    <w:rsid w:val="00501BF5"/>
    <w:rsid w:val="00504294"/>
    <w:rsid w:val="00506B26"/>
    <w:rsid w:val="00511A04"/>
    <w:rsid w:val="00512970"/>
    <w:rsid w:val="00512B48"/>
    <w:rsid w:val="00513BC2"/>
    <w:rsid w:val="005142EF"/>
    <w:rsid w:val="0051764A"/>
    <w:rsid w:val="00522E3C"/>
    <w:rsid w:val="00523A10"/>
    <w:rsid w:val="00523D50"/>
    <w:rsid w:val="00531CD1"/>
    <w:rsid w:val="00532AD9"/>
    <w:rsid w:val="005366C1"/>
    <w:rsid w:val="0053674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72CD8"/>
    <w:rsid w:val="0057324D"/>
    <w:rsid w:val="00577F1D"/>
    <w:rsid w:val="00580F14"/>
    <w:rsid w:val="00582E57"/>
    <w:rsid w:val="00583A54"/>
    <w:rsid w:val="0058667A"/>
    <w:rsid w:val="00590D90"/>
    <w:rsid w:val="00592F6F"/>
    <w:rsid w:val="0059417C"/>
    <w:rsid w:val="0059476C"/>
    <w:rsid w:val="005A1D93"/>
    <w:rsid w:val="005A591A"/>
    <w:rsid w:val="005B18E0"/>
    <w:rsid w:val="005B2AC8"/>
    <w:rsid w:val="005B5AF2"/>
    <w:rsid w:val="005B5FF9"/>
    <w:rsid w:val="005B7261"/>
    <w:rsid w:val="005B73F0"/>
    <w:rsid w:val="005C1654"/>
    <w:rsid w:val="005C2FC1"/>
    <w:rsid w:val="005C561D"/>
    <w:rsid w:val="005D6F79"/>
    <w:rsid w:val="005E1FC9"/>
    <w:rsid w:val="005E49D5"/>
    <w:rsid w:val="005E6F61"/>
    <w:rsid w:val="005F078F"/>
    <w:rsid w:val="005F16C7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23C73"/>
    <w:rsid w:val="00624414"/>
    <w:rsid w:val="00625E9E"/>
    <w:rsid w:val="00627F8F"/>
    <w:rsid w:val="00631807"/>
    <w:rsid w:val="006340B7"/>
    <w:rsid w:val="0063648E"/>
    <w:rsid w:val="00641469"/>
    <w:rsid w:val="0064488D"/>
    <w:rsid w:val="00647351"/>
    <w:rsid w:val="00650326"/>
    <w:rsid w:val="00657EAF"/>
    <w:rsid w:val="00662D1D"/>
    <w:rsid w:val="00663C82"/>
    <w:rsid w:val="00667D52"/>
    <w:rsid w:val="00671472"/>
    <w:rsid w:val="006723E3"/>
    <w:rsid w:val="006774C5"/>
    <w:rsid w:val="00682B7B"/>
    <w:rsid w:val="006873CA"/>
    <w:rsid w:val="0069073A"/>
    <w:rsid w:val="0069326E"/>
    <w:rsid w:val="006937DD"/>
    <w:rsid w:val="006A0E5F"/>
    <w:rsid w:val="006A190D"/>
    <w:rsid w:val="006A2B33"/>
    <w:rsid w:val="006A798C"/>
    <w:rsid w:val="006B0B05"/>
    <w:rsid w:val="006B1143"/>
    <w:rsid w:val="006B2AE6"/>
    <w:rsid w:val="006C27BD"/>
    <w:rsid w:val="006C7179"/>
    <w:rsid w:val="006C7DD2"/>
    <w:rsid w:val="006D052A"/>
    <w:rsid w:val="006D0D38"/>
    <w:rsid w:val="006D18FB"/>
    <w:rsid w:val="006E33AD"/>
    <w:rsid w:val="006E4C02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60E3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2FF9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86F87"/>
    <w:rsid w:val="00792A4D"/>
    <w:rsid w:val="007A42C6"/>
    <w:rsid w:val="007A60DF"/>
    <w:rsid w:val="007A6451"/>
    <w:rsid w:val="007B41C7"/>
    <w:rsid w:val="007B56EF"/>
    <w:rsid w:val="007B5EBA"/>
    <w:rsid w:val="007B64DE"/>
    <w:rsid w:val="007B7595"/>
    <w:rsid w:val="007C3188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802081"/>
    <w:rsid w:val="008048A0"/>
    <w:rsid w:val="008056FA"/>
    <w:rsid w:val="00806ABA"/>
    <w:rsid w:val="00813655"/>
    <w:rsid w:val="00813A14"/>
    <w:rsid w:val="00815E78"/>
    <w:rsid w:val="00817EEC"/>
    <w:rsid w:val="0082061E"/>
    <w:rsid w:val="00824691"/>
    <w:rsid w:val="00824A6C"/>
    <w:rsid w:val="00825248"/>
    <w:rsid w:val="00826345"/>
    <w:rsid w:val="00830A57"/>
    <w:rsid w:val="008315AA"/>
    <w:rsid w:val="00835729"/>
    <w:rsid w:val="00837B13"/>
    <w:rsid w:val="00837CD5"/>
    <w:rsid w:val="008417D0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83A32"/>
    <w:rsid w:val="00890D93"/>
    <w:rsid w:val="008A1628"/>
    <w:rsid w:val="008B0918"/>
    <w:rsid w:val="008B1EAF"/>
    <w:rsid w:val="008B46AB"/>
    <w:rsid w:val="008C37D5"/>
    <w:rsid w:val="008C4056"/>
    <w:rsid w:val="008D012A"/>
    <w:rsid w:val="008D479A"/>
    <w:rsid w:val="008D4B51"/>
    <w:rsid w:val="008E413E"/>
    <w:rsid w:val="008E5028"/>
    <w:rsid w:val="008E628F"/>
    <w:rsid w:val="008F020B"/>
    <w:rsid w:val="008F1E8E"/>
    <w:rsid w:val="008F2AF9"/>
    <w:rsid w:val="008F6B65"/>
    <w:rsid w:val="008F761E"/>
    <w:rsid w:val="00900EBF"/>
    <w:rsid w:val="0090102F"/>
    <w:rsid w:val="009060B0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6CC1"/>
    <w:rsid w:val="00937D6A"/>
    <w:rsid w:val="00946188"/>
    <w:rsid w:val="009528C2"/>
    <w:rsid w:val="00952C29"/>
    <w:rsid w:val="00957066"/>
    <w:rsid w:val="00964725"/>
    <w:rsid w:val="00964AAB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87DAA"/>
    <w:rsid w:val="00995C10"/>
    <w:rsid w:val="00996CFE"/>
    <w:rsid w:val="00997CA7"/>
    <w:rsid w:val="009A320E"/>
    <w:rsid w:val="009A612D"/>
    <w:rsid w:val="009A6DEB"/>
    <w:rsid w:val="009B01F8"/>
    <w:rsid w:val="009B0252"/>
    <w:rsid w:val="009B31FE"/>
    <w:rsid w:val="009B6451"/>
    <w:rsid w:val="009C2AEB"/>
    <w:rsid w:val="009C4CF6"/>
    <w:rsid w:val="009D0268"/>
    <w:rsid w:val="009D083B"/>
    <w:rsid w:val="009D1B49"/>
    <w:rsid w:val="009D40D9"/>
    <w:rsid w:val="009D5DBC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1E08"/>
    <w:rsid w:val="00A221AA"/>
    <w:rsid w:val="00A35EFB"/>
    <w:rsid w:val="00A36F33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6229B"/>
    <w:rsid w:val="00A65C22"/>
    <w:rsid w:val="00A700E7"/>
    <w:rsid w:val="00A72992"/>
    <w:rsid w:val="00A74D47"/>
    <w:rsid w:val="00A836FB"/>
    <w:rsid w:val="00A85B4E"/>
    <w:rsid w:val="00A91676"/>
    <w:rsid w:val="00A94803"/>
    <w:rsid w:val="00A94A8B"/>
    <w:rsid w:val="00A96449"/>
    <w:rsid w:val="00A96819"/>
    <w:rsid w:val="00AA04A2"/>
    <w:rsid w:val="00AA57FD"/>
    <w:rsid w:val="00AB0430"/>
    <w:rsid w:val="00AB1AFE"/>
    <w:rsid w:val="00AB433F"/>
    <w:rsid w:val="00AB619B"/>
    <w:rsid w:val="00AB6DAF"/>
    <w:rsid w:val="00AC304C"/>
    <w:rsid w:val="00AC7A53"/>
    <w:rsid w:val="00AD206F"/>
    <w:rsid w:val="00AD4294"/>
    <w:rsid w:val="00AD6AD8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3A15"/>
    <w:rsid w:val="00B17D6E"/>
    <w:rsid w:val="00B21ABB"/>
    <w:rsid w:val="00B233E2"/>
    <w:rsid w:val="00B23C4E"/>
    <w:rsid w:val="00B2556B"/>
    <w:rsid w:val="00B346EB"/>
    <w:rsid w:val="00B37290"/>
    <w:rsid w:val="00B4387F"/>
    <w:rsid w:val="00B467AA"/>
    <w:rsid w:val="00B4722B"/>
    <w:rsid w:val="00B5524F"/>
    <w:rsid w:val="00B56E80"/>
    <w:rsid w:val="00B603DA"/>
    <w:rsid w:val="00B63E08"/>
    <w:rsid w:val="00B63F52"/>
    <w:rsid w:val="00B650A0"/>
    <w:rsid w:val="00B67A4B"/>
    <w:rsid w:val="00B70695"/>
    <w:rsid w:val="00B72F0A"/>
    <w:rsid w:val="00B73D9E"/>
    <w:rsid w:val="00B74311"/>
    <w:rsid w:val="00B77090"/>
    <w:rsid w:val="00B8062E"/>
    <w:rsid w:val="00B819E8"/>
    <w:rsid w:val="00B82DB0"/>
    <w:rsid w:val="00B856A2"/>
    <w:rsid w:val="00B8790C"/>
    <w:rsid w:val="00B9378D"/>
    <w:rsid w:val="00BA214C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751C"/>
    <w:rsid w:val="00BC7B3D"/>
    <w:rsid w:val="00BD03B8"/>
    <w:rsid w:val="00BD382E"/>
    <w:rsid w:val="00BD526C"/>
    <w:rsid w:val="00BD769E"/>
    <w:rsid w:val="00BE1A77"/>
    <w:rsid w:val="00BE1D6B"/>
    <w:rsid w:val="00BE606A"/>
    <w:rsid w:val="00BF14A6"/>
    <w:rsid w:val="00BF22DF"/>
    <w:rsid w:val="00BF5089"/>
    <w:rsid w:val="00C060D0"/>
    <w:rsid w:val="00C12773"/>
    <w:rsid w:val="00C13E2C"/>
    <w:rsid w:val="00C1586A"/>
    <w:rsid w:val="00C22D73"/>
    <w:rsid w:val="00C243EE"/>
    <w:rsid w:val="00C2616A"/>
    <w:rsid w:val="00C2634E"/>
    <w:rsid w:val="00C33DF7"/>
    <w:rsid w:val="00C3521E"/>
    <w:rsid w:val="00C35FF8"/>
    <w:rsid w:val="00C4603F"/>
    <w:rsid w:val="00C47080"/>
    <w:rsid w:val="00C47661"/>
    <w:rsid w:val="00C533CD"/>
    <w:rsid w:val="00C53672"/>
    <w:rsid w:val="00C537EC"/>
    <w:rsid w:val="00C54A16"/>
    <w:rsid w:val="00C553F7"/>
    <w:rsid w:val="00C64782"/>
    <w:rsid w:val="00C66361"/>
    <w:rsid w:val="00C6679B"/>
    <w:rsid w:val="00C70A37"/>
    <w:rsid w:val="00C7173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00AF"/>
    <w:rsid w:val="00CA1AD1"/>
    <w:rsid w:val="00CA1DAF"/>
    <w:rsid w:val="00CA45D5"/>
    <w:rsid w:val="00CA58C6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C5F0E"/>
    <w:rsid w:val="00CD095A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795"/>
    <w:rsid w:val="00D7345E"/>
    <w:rsid w:val="00D73F4F"/>
    <w:rsid w:val="00D805C2"/>
    <w:rsid w:val="00D83137"/>
    <w:rsid w:val="00D85E9B"/>
    <w:rsid w:val="00D9097B"/>
    <w:rsid w:val="00D90A7C"/>
    <w:rsid w:val="00D940D4"/>
    <w:rsid w:val="00D96ABA"/>
    <w:rsid w:val="00DA023E"/>
    <w:rsid w:val="00DA0285"/>
    <w:rsid w:val="00DA3898"/>
    <w:rsid w:val="00DA38A4"/>
    <w:rsid w:val="00DA5C93"/>
    <w:rsid w:val="00DA5EF8"/>
    <w:rsid w:val="00DA730A"/>
    <w:rsid w:val="00DB116E"/>
    <w:rsid w:val="00DB2A83"/>
    <w:rsid w:val="00DC1E7E"/>
    <w:rsid w:val="00DC33D7"/>
    <w:rsid w:val="00DC4806"/>
    <w:rsid w:val="00DC4FC7"/>
    <w:rsid w:val="00DD29C7"/>
    <w:rsid w:val="00DD3E63"/>
    <w:rsid w:val="00DD4261"/>
    <w:rsid w:val="00DD7700"/>
    <w:rsid w:val="00DE35ED"/>
    <w:rsid w:val="00DE372D"/>
    <w:rsid w:val="00DF718E"/>
    <w:rsid w:val="00E01773"/>
    <w:rsid w:val="00E02767"/>
    <w:rsid w:val="00E05E0C"/>
    <w:rsid w:val="00E0773D"/>
    <w:rsid w:val="00E11C2B"/>
    <w:rsid w:val="00E20DB2"/>
    <w:rsid w:val="00E21458"/>
    <w:rsid w:val="00E21958"/>
    <w:rsid w:val="00E23956"/>
    <w:rsid w:val="00E247B9"/>
    <w:rsid w:val="00E2595C"/>
    <w:rsid w:val="00E3279A"/>
    <w:rsid w:val="00E33774"/>
    <w:rsid w:val="00E337DB"/>
    <w:rsid w:val="00E33A45"/>
    <w:rsid w:val="00E34BD5"/>
    <w:rsid w:val="00E36EC8"/>
    <w:rsid w:val="00E37A5A"/>
    <w:rsid w:val="00E464AD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27E5"/>
    <w:rsid w:val="00E62CE7"/>
    <w:rsid w:val="00E64A9B"/>
    <w:rsid w:val="00E668C0"/>
    <w:rsid w:val="00E67833"/>
    <w:rsid w:val="00E76856"/>
    <w:rsid w:val="00E860EE"/>
    <w:rsid w:val="00E86E79"/>
    <w:rsid w:val="00E93FB5"/>
    <w:rsid w:val="00E969A0"/>
    <w:rsid w:val="00EA3081"/>
    <w:rsid w:val="00EA5A98"/>
    <w:rsid w:val="00EA5CE5"/>
    <w:rsid w:val="00EB12EA"/>
    <w:rsid w:val="00EB6DF6"/>
    <w:rsid w:val="00EB7A17"/>
    <w:rsid w:val="00EC45B2"/>
    <w:rsid w:val="00EC688E"/>
    <w:rsid w:val="00ED263A"/>
    <w:rsid w:val="00ED362D"/>
    <w:rsid w:val="00ED369F"/>
    <w:rsid w:val="00EE024B"/>
    <w:rsid w:val="00EE0A0B"/>
    <w:rsid w:val="00EE365C"/>
    <w:rsid w:val="00EE75D3"/>
    <w:rsid w:val="00EF0AF1"/>
    <w:rsid w:val="00EF1BF8"/>
    <w:rsid w:val="00EF3EAD"/>
    <w:rsid w:val="00EF49CC"/>
    <w:rsid w:val="00EF5B17"/>
    <w:rsid w:val="00EF7768"/>
    <w:rsid w:val="00F002D9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7736"/>
    <w:rsid w:val="00F40CB6"/>
    <w:rsid w:val="00F430BF"/>
    <w:rsid w:val="00F50C01"/>
    <w:rsid w:val="00F51CFC"/>
    <w:rsid w:val="00F52F2C"/>
    <w:rsid w:val="00F655C6"/>
    <w:rsid w:val="00F658DE"/>
    <w:rsid w:val="00F66877"/>
    <w:rsid w:val="00F71843"/>
    <w:rsid w:val="00F73F44"/>
    <w:rsid w:val="00F812AA"/>
    <w:rsid w:val="00F83571"/>
    <w:rsid w:val="00F83F47"/>
    <w:rsid w:val="00F844C9"/>
    <w:rsid w:val="00F85547"/>
    <w:rsid w:val="00F92344"/>
    <w:rsid w:val="00F92D6F"/>
    <w:rsid w:val="00F94D4B"/>
    <w:rsid w:val="00F95140"/>
    <w:rsid w:val="00F961DC"/>
    <w:rsid w:val="00FA0068"/>
    <w:rsid w:val="00FA047A"/>
    <w:rsid w:val="00FA0B2D"/>
    <w:rsid w:val="00FA2054"/>
    <w:rsid w:val="00FA4B19"/>
    <w:rsid w:val="00FA58DA"/>
    <w:rsid w:val="00FA6B38"/>
    <w:rsid w:val="00FA77C1"/>
    <w:rsid w:val="00FB27A4"/>
    <w:rsid w:val="00FB42EC"/>
    <w:rsid w:val="00FB4655"/>
    <w:rsid w:val="00FC1508"/>
    <w:rsid w:val="00FC45F0"/>
    <w:rsid w:val="00FC6E78"/>
    <w:rsid w:val="00FD1FEC"/>
    <w:rsid w:val="00FD7A75"/>
    <w:rsid w:val="00FE2DB8"/>
    <w:rsid w:val="00FE2F15"/>
    <w:rsid w:val="00FF1686"/>
    <w:rsid w:val="00FF17D1"/>
    <w:rsid w:val="00FF18D7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99C1E6-E5C3-4E3F-A0A6-B8BB2C6C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1">
    <w:name w:val="footnote text"/>
    <w:basedOn w:val="a"/>
    <w:link w:val="af2"/>
    <w:rsid w:val="005B7261"/>
    <w:rPr>
      <w:bCs w:val="0"/>
      <w:sz w:val="20"/>
      <w:szCs w:val="20"/>
    </w:rPr>
  </w:style>
  <w:style w:type="character" w:customStyle="1" w:styleId="af2">
    <w:name w:val="Текст сноски Знак"/>
    <w:basedOn w:val="a0"/>
    <w:link w:val="af1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BF5089"/>
    <w:rPr>
      <w:rFonts w:ascii="Arial" w:hAnsi="Arial"/>
      <w:sz w:val="24"/>
      <w:szCs w:val="24"/>
      <w:lang w:bidi="ar-SA"/>
    </w:rPr>
  </w:style>
  <w:style w:type="paragraph" w:styleId="af3">
    <w:name w:val="No Spacing"/>
    <w:uiPriority w:val="1"/>
    <w:qFormat/>
    <w:rsid w:val="00BF5089"/>
    <w:rPr>
      <w:rFonts w:ascii="Calibri" w:hAnsi="Calibri" w:cs="Calibri"/>
      <w:sz w:val="22"/>
      <w:szCs w:val="22"/>
    </w:rPr>
  </w:style>
  <w:style w:type="character" w:styleId="af4">
    <w:name w:val="Hyperlink"/>
    <w:basedOn w:val="a0"/>
    <w:rsid w:val="00EB6DF6"/>
    <w:rPr>
      <w:rFonts w:ascii="Tahoma" w:hAnsi="Tahoma"/>
      <w:color w:val="0000FF"/>
      <w:sz w:val="20"/>
      <w:u w:val="single"/>
    </w:rPr>
  </w:style>
  <w:style w:type="paragraph" w:styleId="af5">
    <w:name w:val="Обычный (веб)"/>
    <w:basedOn w:val="a"/>
    <w:uiPriority w:val="99"/>
    <w:unhideWhenUsed/>
    <w:rsid w:val="005C1654"/>
    <w:pPr>
      <w:spacing w:before="100" w:beforeAutospacing="1" w:after="100" w:afterAutospacing="1"/>
    </w:pPr>
    <w:rPr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8733D-BE3D-4F62-8272-39ACAD0D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4198</Words>
  <Characters>23930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28072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2015-08-31T12:57:00Z</cp:lastPrinted>
  <dcterms:created xsi:type="dcterms:W3CDTF">2025-07-30T19:18:00Z</dcterms:created>
  <dcterms:modified xsi:type="dcterms:W3CDTF">2025-07-30T19:18:00Z</dcterms:modified>
</cp:coreProperties>
</file>